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38F" w:rsidRPr="000C3A0A" w:rsidRDefault="0032438F" w:rsidP="00FF458D">
      <w:pPr>
        <w:spacing w:before="200" w:after="0"/>
        <w:ind w:firstLine="720"/>
        <w:outlineLvl w:val="1"/>
        <w:rPr>
          <w:rFonts w:eastAsia="Times New Roman" w:cs="Calibri"/>
          <w:b/>
          <w:bCs/>
          <w:sz w:val="28"/>
          <w:szCs w:val="28"/>
          <w:lang w:eastAsia="en-AU"/>
        </w:rPr>
      </w:pPr>
      <w:r w:rsidRPr="000C3A0A">
        <w:rPr>
          <w:rFonts w:eastAsia="Times New Roman" w:cs="Calibri"/>
          <w:b/>
          <w:bCs/>
          <w:sz w:val="28"/>
          <w:szCs w:val="28"/>
          <w:lang w:eastAsia="en-AU"/>
        </w:rPr>
        <w:t>Title:</w:t>
      </w:r>
      <w:r w:rsidRPr="000C3A0A">
        <w:rPr>
          <w:rFonts w:eastAsia="Times New Roman" w:cs="Calibri"/>
          <w:b/>
          <w:bCs/>
          <w:sz w:val="28"/>
          <w:szCs w:val="28"/>
          <w:lang w:eastAsia="en-AU"/>
        </w:rPr>
        <w:tab/>
      </w:r>
      <w:r w:rsidRPr="000C3A0A">
        <w:rPr>
          <w:rFonts w:eastAsia="Times New Roman" w:cs="Calibri"/>
          <w:b/>
          <w:bCs/>
          <w:sz w:val="28"/>
          <w:szCs w:val="28"/>
          <w:lang w:eastAsia="en-AU"/>
        </w:rPr>
        <w:tab/>
      </w:r>
      <w:r w:rsidRPr="000C3A0A">
        <w:rPr>
          <w:rFonts w:eastAsia="Times New Roman" w:cs="Calibri"/>
          <w:b/>
          <w:bCs/>
          <w:sz w:val="28"/>
          <w:szCs w:val="28"/>
          <w:lang w:eastAsia="en-AU"/>
        </w:rPr>
        <w:tab/>
      </w:r>
      <w:r w:rsidR="000D622E">
        <w:rPr>
          <w:rFonts w:eastAsia="Times New Roman" w:cs="Calibri"/>
          <w:b/>
          <w:bCs/>
          <w:sz w:val="28"/>
          <w:szCs w:val="28"/>
          <w:lang w:eastAsia="en-AU"/>
        </w:rPr>
        <w:t>Administration Officer</w:t>
      </w:r>
    </w:p>
    <w:p w:rsidR="004E069E" w:rsidRDefault="004E069E" w:rsidP="00FF458D">
      <w:pPr>
        <w:spacing w:before="200" w:after="0"/>
        <w:ind w:firstLine="720"/>
        <w:outlineLvl w:val="1"/>
        <w:rPr>
          <w:rFonts w:eastAsia="Times New Roman" w:cs="Calibri"/>
          <w:b/>
          <w:bCs/>
          <w:sz w:val="28"/>
          <w:szCs w:val="28"/>
          <w:lang w:eastAsia="en-AU"/>
        </w:rPr>
      </w:pPr>
      <w:r>
        <w:rPr>
          <w:rFonts w:eastAsia="Times New Roman" w:cs="Calibri"/>
          <w:b/>
          <w:bCs/>
          <w:sz w:val="28"/>
          <w:szCs w:val="28"/>
          <w:lang w:eastAsia="en-AU"/>
        </w:rPr>
        <w:t>Position Number:</w:t>
      </w:r>
      <w:r w:rsidR="00EA5D7A">
        <w:rPr>
          <w:rFonts w:eastAsia="Times New Roman" w:cs="Calibri"/>
          <w:b/>
          <w:bCs/>
          <w:sz w:val="28"/>
          <w:szCs w:val="28"/>
          <w:lang w:eastAsia="en-AU"/>
        </w:rPr>
        <w:tab/>
        <w:t>BH200</w:t>
      </w:r>
    </w:p>
    <w:p w:rsidR="0032438F" w:rsidRPr="00BD1FE0" w:rsidRDefault="0032438F" w:rsidP="00FF458D">
      <w:pPr>
        <w:spacing w:before="200" w:after="0"/>
        <w:ind w:firstLine="720"/>
        <w:outlineLvl w:val="1"/>
        <w:rPr>
          <w:rFonts w:eastAsia="Times New Roman" w:cs="Calibri"/>
          <w:bCs/>
          <w:sz w:val="16"/>
          <w:szCs w:val="16"/>
          <w:lang w:eastAsia="en-AU"/>
        </w:rPr>
      </w:pPr>
      <w:r w:rsidRPr="000C3A0A">
        <w:rPr>
          <w:rFonts w:eastAsia="Times New Roman" w:cs="Calibri"/>
          <w:b/>
          <w:bCs/>
          <w:sz w:val="28"/>
          <w:szCs w:val="28"/>
          <w:lang w:eastAsia="en-AU"/>
        </w:rPr>
        <w:t>Level:</w:t>
      </w:r>
      <w:r w:rsidRPr="000C3A0A">
        <w:rPr>
          <w:rFonts w:eastAsia="Times New Roman" w:cs="Calibri"/>
          <w:b/>
          <w:bCs/>
          <w:sz w:val="28"/>
          <w:szCs w:val="28"/>
          <w:lang w:eastAsia="en-AU"/>
        </w:rPr>
        <w:tab/>
      </w:r>
      <w:r w:rsidRPr="000C3A0A">
        <w:rPr>
          <w:rFonts w:eastAsia="Times New Roman" w:cs="Calibri"/>
          <w:b/>
          <w:bCs/>
          <w:sz w:val="28"/>
          <w:szCs w:val="28"/>
          <w:lang w:eastAsia="en-AU"/>
        </w:rPr>
        <w:tab/>
      </w:r>
      <w:r w:rsidR="005960F2" w:rsidRPr="000C3A0A">
        <w:rPr>
          <w:rFonts w:eastAsia="Times New Roman" w:cs="Calibri"/>
          <w:b/>
          <w:bCs/>
          <w:sz w:val="28"/>
          <w:szCs w:val="28"/>
          <w:lang w:eastAsia="en-AU"/>
        </w:rPr>
        <w:tab/>
      </w:r>
      <w:r w:rsidR="00FF458D" w:rsidRPr="006B7198">
        <w:rPr>
          <w:rFonts w:eastAsia="Times New Roman" w:cs="Calibri"/>
          <w:b/>
          <w:bCs/>
          <w:sz w:val="28"/>
          <w:szCs w:val="28"/>
          <w:lang w:eastAsia="en-AU"/>
        </w:rPr>
        <w:t>T</w:t>
      </w:r>
      <w:r w:rsidR="004E069E">
        <w:rPr>
          <w:rFonts w:eastAsia="Times New Roman" w:cs="Calibri"/>
          <w:b/>
          <w:bCs/>
          <w:sz w:val="28"/>
          <w:szCs w:val="28"/>
          <w:lang w:eastAsia="en-AU"/>
        </w:rPr>
        <w:t>o</w:t>
      </w:r>
      <w:r w:rsidR="00FF458D" w:rsidRPr="006B7198">
        <w:rPr>
          <w:rFonts w:eastAsia="Times New Roman" w:cs="Calibri"/>
          <w:b/>
          <w:bCs/>
          <w:sz w:val="28"/>
          <w:szCs w:val="28"/>
          <w:lang w:eastAsia="en-AU"/>
        </w:rPr>
        <w:t xml:space="preserve">C </w:t>
      </w:r>
      <w:r w:rsidR="000D622E">
        <w:rPr>
          <w:rFonts w:eastAsia="Times New Roman" w:cs="Calibri"/>
          <w:b/>
          <w:bCs/>
          <w:sz w:val="28"/>
          <w:szCs w:val="28"/>
          <w:lang w:eastAsia="en-AU"/>
        </w:rPr>
        <w:t>6</w:t>
      </w:r>
    </w:p>
    <w:p w:rsidR="0032438F" w:rsidRPr="000C3A0A" w:rsidRDefault="0032438F" w:rsidP="00FF458D">
      <w:pPr>
        <w:spacing w:before="200" w:after="0"/>
        <w:ind w:firstLine="720"/>
        <w:outlineLvl w:val="1"/>
        <w:rPr>
          <w:rFonts w:eastAsia="Times New Roman" w:cs="Calibri"/>
          <w:b/>
          <w:bCs/>
          <w:sz w:val="28"/>
          <w:szCs w:val="28"/>
          <w:lang w:eastAsia="en-AU"/>
        </w:rPr>
      </w:pPr>
      <w:r w:rsidRPr="000C3A0A">
        <w:rPr>
          <w:rFonts w:eastAsia="Times New Roman" w:cs="Calibri"/>
          <w:b/>
          <w:bCs/>
          <w:sz w:val="28"/>
          <w:szCs w:val="28"/>
          <w:lang w:eastAsia="en-AU"/>
        </w:rPr>
        <w:t>Department:</w:t>
      </w:r>
      <w:r w:rsidRPr="000C3A0A">
        <w:rPr>
          <w:rFonts w:eastAsia="Times New Roman" w:cs="Calibri"/>
          <w:b/>
          <w:bCs/>
          <w:sz w:val="28"/>
          <w:szCs w:val="28"/>
          <w:lang w:eastAsia="en-AU"/>
        </w:rPr>
        <w:tab/>
      </w:r>
      <w:r w:rsidR="000D622E">
        <w:rPr>
          <w:rFonts w:eastAsia="Times New Roman" w:cs="Calibri"/>
          <w:b/>
          <w:bCs/>
          <w:sz w:val="28"/>
          <w:szCs w:val="28"/>
          <w:lang w:eastAsia="en-AU"/>
        </w:rPr>
        <w:t>Development &amp; Regulatory Services</w:t>
      </w:r>
    </w:p>
    <w:p w:rsidR="004A3F63" w:rsidRDefault="001F094A" w:rsidP="00C24383">
      <w:pPr>
        <w:pStyle w:val="Heading4"/>
        <w:numPr>
          <w:ilvl w:val="0"/>
          <w:numId w:val="19"/>
        </w:numPr>
        <w:rPr>
          <w:rFonts w:cs="Calibri"/>
          <w:lang w:eastAsia="en-AU"/>
        </w:rPr>
      </w:pPr>
      <w:r w:rsidRPr="000C3A0A">
        <w:rPr>
          <w:rFonts w:cs="Calibri"/>
          <w:lang w:eastAsia="en-AU"/>
        </w:rPr>
        <w:t>Position Objective</w:t>
      </w:r>
      <w:r w:rsidR="00454E79" w:rsidRPr="000C3A0A">
        <w:rPr>
          <w:rFonts w:cs="Calibri"/>
          <w:lang w:eastAsia="en-AU"/>
        </w:rPr>
        <w:t>s</w:t>
      </w:r>
    </w:p>
    <w:p w:rsidR="000D622E" w:rsidRPr="00126708" w:rsidRDefault="000D622E" w:rsidP="00C24383">
      <w:pPr>
        <w:ind w:left="720"/>
      </w:pPr>
      <w:bookmarkStart w:id="0" w:name="_GoBack"/>
      <w:r>
        <w:rPr>
          <w:rFonts w:eastAsia="Times New Roman" w:cs="Calibri"/>
          <w:bCs/>
        </w:rPr>
        <w:t>Process Development and Regulatory Services</w:t>
      </w:r>
      <w:r w:rsidRPr="003941F8">
        <w:rPr>
          <w:rFonts w:eastAsia="Times New Roman" w:cs="Calibri"/>
          <w:bCs/>
        </w:rPr>
        <w:t xml:space="preserve"> application</w:t>
      </w:r>
      <w:r>
        <w:rPr>
          <w:rFonts w:eastAsia="Times New Roman" w:cs="Calibri"/>
          <w:bCs/>
        </w:rPr>
        <w:t>s ensuring statutory timeframes are met, including the provision of timely, professional advice and guidance to customers on administrative matters in relation to legislation relevant to the Development and Regulatory Services directorate and other relevant codes and standards.</w:t>
      </w:r>
    </w:p>
    <w:bookmarkEnd w:id="0"/>
    <w:p w:rsidR="000D622E" w:rsidRDefault="001F094A" w:rsidP="00C24383">
      <w:pPr>
        <w:pStyle w:val="Heading4"/>
        <w:numPr>
          <w:ilvl w:val="0"/>
          <w:numId w:val="19"/>
        </w:numPr>
        <w:rPr>
          <w:rFonts w:cs="Calibri"/>
          <w:lang w:eastAsia="en-AU"/>
        </w:rPr>
      </w:pPr>
      <w:r w:rsidRPr="000C3A0A">
        <w:rPr>
          <w:rFonts w:cs="Calibri"/>
          <w:lang w:eastAsia="en-AU"/>
        </w:rPr>
        <w:t xml:space="preserve">Key </w:t>
      </w:r>
      <w:r w:rsidR="00FF458D" w:rsidRPr="000C3A0A">
        <w:rPr>
          <w:rFonts w:cs="Calibri"/>
          <w:lang w:eastAsia="en-AU"/>
        </w:rPr>
        <w:t>Responsibilities</w:t>
      </w:r>
    </w:p>
    <w:p w:rsidR="000D622E" w:rsidRPr="000D622E" w:rsidRDefault="00FF458D" w:rsidP="00EA5D7A">
      <w:pPr>
        <w:pStyle w:val="Heading4"/>
        <w:spacing w:before="0"/>
        <w:ind w:left="567"/>
        <w:rPr>
          <w:rFonts w:cs="Calibri"/>
          <w:sz w:val="22"/>
          <w:lang w:eastAsia="en-AU"/>
        </w:rPr>
      </w:pPr>
      <w:r w:rsidRPr="000D622E">
        <w:rPr>
          <w:rFonts w:cs="Calibri"/>
          <w:sz w:val="22"/>
          <w:lang w:val="en-US"/>
        </w:rPr>
        <w:t xml:space="preserve"> </w:t>
      </w:r>
      <w:r w:rsidR="000D622E" w:rsidRPr="000D622E">
        <w:rPr>
          <w:rFonts w:cs="Calibri"/>
          <w:sz w:val="22"/>
          <w:lang w:val="en-US"/>
        </w:rPr>
        <w:t>2.1 Development and Regulatory Services Administration</w:t>
      </w:r>
    </w:p>
    <w:p w:rsidR="000D622E" w:rsidRDefault="000D622E" w:rsidP="00C24383">
      <w:pPr>
        <w:numPr>
          <w:ilvl w:val="0"/>
          <w:numId w:val="31"/>
        </w:numPr>
        <w:spacing w:after="0"/>
        <w:ind w:left="1066" w:hanging="357"/>
        <w:jc w:val="both"/>
        <w:rPr>
          <w:rFonts w:cs="Calibri"/>
          <w:lang w:val="en-US"/>
        </w:rPr>
      </w:pPr>
      <w:r>
        <w:rPr>
          <w:rFonts w:cs="Calibri"/>
          <w:lang w:val="en-US"/>
        </w:rPr>
        <w:t xml:space="preserve">Process </w:t>
      </w:r>
      <w:r w:rsidR="00F46F32">
        <w:rPr>
          <w:rFonts w:cs="Calibri"/>
          <w:lang w:val="en-US"/>
        </w:rPr>
        <w:t>D</w:t>
      </w:r>
      <w:r w:rsidRPr="00FD5B6D">
        <w:rPr>
          <w:rFonts w:cs="Calibri"/>
          <w:lang w:val="en-US"/>
        </w:rPr>
        <w:t xml:space="preserve">evelopment </w:t>
      </w:r>
      <w:r>
        <w:rPr>
          <w:rFonts w:cs="Calibri"/>
          <w:lang w:val="en-US"/>
        </w:rPr>
        <w:t xml:space="preserve">and Regulatory Services </w:t>
      </w:r>
      <w:r w:rsidRPr="00FD5B6D">
        <w:rPr>
          <w:rFonts w:cs="Calibri"/>
          <w:lang w:val="en-US"/>
        </w:rPr>
        <w:t>application</w:t>
      </w:r>
      <w:r>
        <w:rPr>
          <w:rFonts w:cs="Calibri"/>
          <w:lang w:val="en-US"/>
        </w:rPr>
        <w:t>s</w:t>
      </w:r>
      <w:r w:rsidRPr="00FD5B6D">
        <w:rPr>
          <w:rFonts w:cs="Calibri"/>
          <w:lang w:val="en-US"/>
        </w:rPr>
        <w:t xml:space="preserve">. </w:t>
      </w:r>
    </w:p>
    <w:p w:rsidR="000D622E" w:rsidRPr="00126708" w:rsidRDefault="000D622E" w:rsidP="00C24383">
      <w:pPr>
        <w:numPr>
          <w:ilvl w:val="0"/>
          <w:numId w:val="31"/>
        </w:numPr>
        <w:spacing w:after="0"/>
        <w:ind w:left="1066" w:hanging="357"/>
        <w:jc w:val="both"/>
        <w:rPr>
          <w:rFonts w:cs="Calibri"/>
        </w:rPr>
      </w:pPr>
      <w:r w:rsidRPr="00126708">
        <w:rPr>
          <w:rFonts w:cs="Calibri"/>
        </w:rPr>
        <w:t>Consult and advise applicants on a</w:t>
      </w:r>
      <w:r>
        <w:rPr>
          <w:rFonts w:cs="Calibri"/>
        </w:rPr>
        <w:t>ll administrative aspects of Development and Regulatory</w:t>
      </w:r>
      <w:r w:rsidRPr="00D11E5B">
        <w:rPr>
          <w:rFonts w:cs="Calibri"/>
          <w:i/>
        </w:rPr>
        <w:t>,</w:t>
      </w:r>
      <w:r w:rsidRPr="00126708">
        <w:rPr>
          <w:rFonts w:cs="Calibri"/>
        </w:rPr>
        <w:t xml:space="preserve"> applications and approvals, and provide timely advice and guidance. </w:t>
      </w:r>
    </w:p>
    <w:p w:rsidR="000D622E" w:rsidRPr="00961022" w:rsidRDefault="000D622E" w:rsidP="00C24383">
      <w:pPr>
        <w:numPr>
          <w:ilvl w:val="0"/>
          <w:numId w:val="31"/>
        </w:numPr>
        <w:spacing w:after="0"/>
        <w:ind w:left="1066" w:hanging="357"/>
        <w:jc w:val="both"/>
        <w:rPr>
          <w:rFonts w:cs="Calibri"/>
        </w:rPr>
      </w:pPr>
      <w:r>
        <w:rPr>
          <w:rFonts w:cs="Calibri"/>
        </w:rPr>
        <w:t>Maintain a register of all applications issued (including associated fees and charges)</w:t>
      </w:r>
    </w:p>
    <w:p w:rsidR="000D622E" w:rsidRDefault="000D622E" w:rsidP="00C24383">
      <w:pPr>
        <w:numPr>
          <w:ilvl w:val="0"/>
          <w:numId w:val="31"/>
        </w:numPr>
        <w:spacing w:after="0"/>
        <w:ind w:left="1066" w:hanging="357"/>
        <w:jc w:val="both"/>
        <w:rPr>
          <w:rFonts w:cs="Calibri"/>
          <w:lang w:val="en-US"/>
        </w:rPr>
      </w:pPr>
      <w:r w:rsidRPr="00147FA7">
        <w:rPr>
          <w:rFonts w:cs="Calibri"/>
          <w:lang w:val="en-US"/>
        </w:rPr>
        <w:t xml:space="preserve">Provide effective administrative support to the </w:t>
      </w:r>
      <w:r>
        <w:rPr>
          <w:rFonts w:cs="Calibri"/>
          <w:lang w:val="en-US"/>
        </w:rPr>
        <w:t>Development and Regulatory team.</w:t>
      </w:r>
    </w:p>
    <w:p w:rsidR="000D622E" w:rsidRDefault="000D622E" w:rsidP="00C24383">
      <w:pPr>
        <w:numPr>
          <w:ilvl w:val="0"/>
          <w:numId w:val="31"/>
        </w:numPr>
        <w:spacing w:after="0"/>
        <w:ind w:left="1066" w:hanging="357"/>
        <w:jc w:val="both"/>
        <w:rPr>
          <w:rFonts w:cs="Calibri"/>
        </w:rPr>
      </w:pPr>
      <w:r>
        <w:rPr>
          <w:rFonts w:cs="Calibri"/>
        </w:rPr>
        <w:t xml:space="preserve">Produce as necessary </w:t>
      </w:r>
      <w:r w:rsidRPr="00961022">
        <w:rPr>
          <w:rFonts w:cs="Calibri"/>
        </w:rPr>
        <w:t xml:space="preserve">accurate, timely and relevant </w:t>
      </w:r>
      <w:r>
        <w:rPr>
          <w:rFonts w:cs="Calibri"/>
        </w:rPr>
        <w:t>planning</w:t>
      </w:r>
      <w:r w:rsidRPr="00961022">
        <w:rPr>
          <w:rFonts w:cs="Calibri"/>
        </w:rPr>
        <w:t xml:space="preserve"> reports</w:t>
      </w:r>
      <w:r>
        <w:rPr>
          <w:rFonts w:cs="Calibri"/>
        </w:rPr>
        <w:t xml:space="preserve"> for the Town’s, Man</w:t>
      </w:r>
      <w:r w:rsidRPr="00961022">
        <w:rPr>
          <w:rFonts w:cs="Calibri"/>
        </w:rPr>
        <w:t>agement and</w:t>
      </w:r>
      <w:r>
        <w:rPr>
          <w:rFonts w:cs="Calibri"/>
        </w:rPr>
        <w:t xml:space="preserve"> the Development and Regulatory Team, and provide information for distribution to external agencies as required.</w:t>
      </w:r>
    </w:p>
    <w:p w:rsidR="000D622E" w:rsidRPr="00863FA3" w:rsidRDefault="000D622E" w:rsidP="00C24383">
      <w:pPr>
        <w:numPr>
          <w:ilvl w:val="0"/>
          <w:numId w:val="31"/>
        </w:numPr>
        <w:spacing w:after="0"/>
        <w:ind w:left="1066" w:hanging="357"/>
        <w:jc w:val="both"/>
        <w:rPr>
          <w:rFonts w:cs="Calibri"/>
        </w:rPr>
      </w:pPr>
      <w:r w:rsidRPr="00D11E5B">
        <w:rPr>
          <w:rFonts w:cs="Calibri"/>
          <w:lang w:val="en-US"/>
        </w:rPr>
        <w:t xml:space="preserve">Assist in the preparation of agendas and </w:t>
      </w:r>
      <w:r w:rsidRPr="0019064A">
        <w:rPr>
          <w:rFonts w:cs="Calibri"/>
          <w:lang w:val="en-US"/>
        </w:rPr>
        <w:t>minutes</w:t>
      </w:r>
      <w:r>
        <w:rPr>
          <w:rFonts w:cs="Calibri"/>
          <w:lang w:val="en-US"/>
        </w:rPr>
        <w:t xml:space="preserve"> for</w:t>
      </w:r>
      <w:r w:rsidRPr="00D11E5B">
        <w:rPr>
          <w:rFonts w:cs="Calibri"/>
          <w:lang w:val="en-US"/>
        </w:rPr>
        <w:t xml:space="preserve"> various internal and external</w:t>
      </w:r>
      <w:r>
        <w:rPr>
          <w:rFonts w:cs="Calibri"/>
          <w:lang w:val="en-US"/>
        </w:rPr>
        <w:t xml:space="preserve"> </w:t>
      </w:r>
      <w:r w:rsidRPr="00D11E5B">
        <w:rPr>
          <w:rFonts w:cs="Calibri"/>
          <w:lang w:val="en-US"/>
        </w:rPr>
        <w:t>meetings,</w:t>
      </w:r>
      <w:r>
        <w:rPr>
          <w:rFonts w:cs="Calibri"/>
          <w:lang w:val="en-US"/>
        </w:rPr>
        <w:t xml:space="preserve"> and attend such meetings</w:t>
      </w:r>
      <w:r w:rsidRPr="00D11E5B">
        <w:rPr>
          <w:rFonts w:cs="Calibri"/>
          <w:lang w:val="en-US"/>
        </w:rPr>
        <w:t xml:space="preserve"> when required.</w:t>
      </w:r>
    </w:p>
    <w:p w:rsidR="000D622E" w:rsidRDefault="000D622E" w:rsidP="00C24383">
      <w:pPr>
        <w:numPr>
          <w:ilvl w:val="0"/>
          <w:numId w:val="31"/>
        </w:numPr>
        <w:spacing w:after="0"/>
        <w:ind w:left="1066" w:hanging="357"/>
        <w:jc w:val="both"/>
        <w:rPr>
          <w:rFonts w:cs="Calibri"/>
        </w:rPr>
      </w:pPr>
      <w:r>
        <w:rPr>
          <w:rFonts w:cs="Calibri"/>
        </w:rPr>
        <w:t>Liaise with the Towns reference groups regarding meetings, distribute an annual meetings schedule and coordinate meetings when required.</w:t>
      </w:r>
    </w:p>
    <w:p w:rsidR="000D622E" w:rsidRPr="000D622E" w:rsidRDefault="000D622E" w:rsidP="00C24383">
      <w:pPr>
        <w:numPr>
          <w:ilvl w:val="0"/>
          <w:numId w:val="31"/>
        </w:numPr>
        <w:spacing w:after="0"/>
        <w:ind w:left="1066" w:hanging="357"/>
        <w:jc w:val="both"/>
        <w:rPr>
          <w:rFonts w:cs="Calibri"/>
        </w:rPr>
      </w:pPr>
      <w:r w:rsidRPr="000D622E">
        <w:rPr>
          <w:rFonts w:cs="Calibri"/>
          <w:lang w:val="en-US"/>
        </w:rPr>
        <w:t>Coordinate and maintain the Town’s website for Development and Regulatory Services as required.</w:t>
      </w:r>
    </w:p>
    <w:p w:rsidR="000D622E" w:rsidRPr="00126708" w:rsidRDefault="000D622E" w:rsidP="00C24383">
      <w:pPr>
        <w:numPr>
          <w:ilvl w:val="0"/>
          <w:numId w:val="31"/>
        </w:numPr>
        <w:spacing w:after="0"/>
        <w:ind w:left="1066" w:hanging="357"/>
        <w:jc w:val="both"/>
        <w:rPr>
          <w:rFonts w:cs="Calibri"/>
          <w:lang w:val="en-US"/>
        </w:rPr>
      </w:pPr>
      <w:r w:rsidRPr="00147FA7">
        <w:rPr>
          <w:rFonts w:cs="Calibri"/>
          <w:lang w:val="en-US"/>
        </w:rPr>
        <w:t>Assist with other administrative duties as requested.</w:t>
      </w:r>
    </w:p>
    <w:p w:rsidR="00C24383" w:rsidRDefault="000D622E" w:rsidP="00C24383">
      <w:pPr>
        <w:numPr>
          <w:ilvl w:val="0"/>
          <w:numId w:val="31"/>
        </w:numPr>
        <w:spacing w:after="0"/>
        <w:ind w:left="1066" w:hanging="357"/>
        <w:jc w:val="both"/>
        <w:rPr>
          <w:rFonts w:cs="Calibri"/>
          <w:lang w:val="en-US"/>
        </w:rPr>
      </w:pPr>
      <w:r>
        <w:rPr>
          <w:rFonts w:cs="Calibri"/>
          <w:lang w:val="en-US"/>
        </w:rPr>
        <w:t xml:space="preserve">Provide regular and timely updates to the management </w:t>
      </w:r>
      <w:r w:rsidRPr="00147FA7">
        <w:rPr>
          <w:rFonts w:cs="Calibri"/>
          <w:lang w:val="en-US"/>
        </w:rPr>
        <w:t xml:space="preserve">regarding the administration and operation of </w:t>
      </w:r>
      <w:r>
        <w:rPr>
          <w:rFonts w:cs="Calibri"/>
          <w:lang w:val="en-US"/>
        </w:rPr>
        <w:t>services</w:t>
      </w:r>
      <w:r w:rsidRPr="00147FA7">
        <w:rPr>
          <w:rFonts w:cs="Calibri"/>
          <w:lang w:val="en-US"/>
        </w:rPr>
        <w:t>.</w:t>
      </w:r>
      <w:r w:rsidRPr="000D622E">
        <w:rPr>
          <w:rFonts w:cs="Calibri"/>
          <w:lang w:val="en-US"/>
        </w:rPr>
        <w:t xml:space="preserve"> </w:t>
      </w:r>
    </w:p>
    <w:p w:rsidR="00D1103B" w:rsidRDefault="00D1103B" w:rsidP="00D1103B">
      <w:pPr>
        <w:spacing w:after="0"/>
        <w:jc w:val="both"/>
        <w:rPr>
          <w:rFonts w:cs="Calibri"/>
          <w:lang w:val="en-US"/>
        </w:rPr>
      </w:pPr>
    </w:p>
    <w:p w:rsidR="00D1103B" w:rsidRPr="00C24383" w:rsidRDefault="00D1103B" w:rsidP="00D1103B">
      <w:pPr>
        <w:spacing w:after="0"/>
        <w:jc w:val="both"/>
        <w:rPr>
          <w:rFonts w:cs="Calibri"/>
          <w:lang w:val="en-US"/>
        </w:rPr>
      </w:pPr>
    </w:p>
    <w:p w:rsidR="00454E79" w:rsidRPr="00C24383" w:rsidRDefault="00C24383" w:rsidP="00C24383">
      <w:pPr>
        <w:spacing w:before="240" w:after="0"/>
        <w:ind w:firstLine="709"/>
        <w:rPr>
          <w:rFonts w:cs="Calibri"/>
          <w:b/>
          <w:lang w:val="en-US"/>
        </w:rPr>
      </w:pPr>
      <w:r w:rsidRPr="00C24383">
        <w:rPr>
          <w:rFonts w:cs="Calibri"/>
          <w:b/>
          <w:lang w:val="en-US"/>
        </w:rPr>
        <w:t xml:space="preserve">2.2 </w:t>
      </w:r>
      <w:r w:rsidR="005E2E7D" w:rsidRPr="00C24383">
        <w:rPr>
          <w:rFonts w:cs="Calibri"/>
          <w:b/>
          <w:lang w:val="en-US"/>
        </w:rPr>
        <w:t xml:space="preserve">Personal </w:t>
      </w:r>
      <w:r w:rsidR="00454E79" w:rsidRPr="00C24383">
        <w:rPr>
          <w:rFonts w:cs="Calibri"/>
          <w:b/>
          <w:lang w:val="en-US"/>
        </w:rPr>
        <w:t xml:space="preserve">Accountability </w:t>
      </w:r>
    </w:p>
    <w:p w:rsidR="00454E79" w:rsidRPr="000C3A0A" w:rsidRDefault="00454E79" w:rsidP="00C24383">
      <w:pPr>
        <w:numPr>
          <w:ilvl w:val="0"/>
          <w:numId w:val="3"/>
        </w:numPr>
        <w:spacing w:after="0"/>
        <w:jc w:val="both"/>
        <w:rPr>
          <w:rFonts w:cs="Calibri"/>
          <w:lang w:val="en-US"/>
        </w:rPr>
      </w:pPr>
      <w:r w:rsidRPr="000C3A0A">
        <w:rPr>
          <w:rFonts w:cs="Calibri"/>
          <w:lang w:val="en-US"/>
        </w:rPr>
        <w:lastRenderedPageBreak/>
        <w:t>Ability to work autonomously under limited supervision, effectively prioritize competing tasks, and consistently meet deadlines.</w:t>
      </w:r>
    </w:p>
    <w:p w:rsidR="00454E79" w:rsidRPr="000C3A0A" w:rsidRDefault="00454E79" w:rsidP="00C24383">
      <w:pPr>
        <w:numPr>
          <w:ilvl w:val="0"/>
          <w:numId w:val="3"/>
        </w:numPr>
        <w:spacing w:after="0"/>
        <w:jc w:val="both"/>
        <w:rPr>
          <w:rFonts w:cs="Calibri"/>
          <w:lang w:val="en-US"/>
        </w:rPr>
      </w:pPr>
      <w:r w:rsidRPr="000C3A0A">
        <w:rPr>
          <w:rFonts w:cs="Calibri"/>
          <w:lang w:val="en-US"/>
        </w:rPr>
        <w:t>Active participation, professional cooperation and collaboration with internal and external stakeholders</w:t>
      </w:r>
    </w:p>
    <w:p w:rsidR="000D622E" w:rsidRDefault="00454E79" w:rsidP="00C24383">
      <w:pPr>
        <w:numPr>
          <w:ilvl w:val="0"/>
          <w:numId w:val="3"/>
        </w:numPr>
        <w:spacing w:after="0"/>
        <w:jc w:val="both"/>
        <w:rPr>
          <w:rFonts w:cs="Calibri"/>
          <w:lang w:val="en-US"/>
        </w:rPr>
      </w:pPr>
      <w:r w:rsidRPr="000C3A0A">
        <w:rPr>
          <w:rFonts w:cs="Calibri"/>
          <w:lang w:val="en-US"/>
        </w:rPr>
        <w:t>Adherence to and demonstration of the values and behaviours as defined in the Town of Cottesloe Code of Conduct for Employees (2021)</w:t>
      </w:r>
    </w:p>
    <w:p w:rsidR="00454E79" w:rsidRPr="000D622E" w:rsidRDefault="000D622E" w:rsidP="00C24383">
      <w:pPr>
        <w:spacing w:before="240" w:after="0"/>
        <w:ind w:firstLine="709"/>
        <w:jc w:val="both"/>
        <w:rPr>
          <w:rFonts w:cs="Calibri"/>
          <w:b/>
          <w:lang w:val="en-US"/>
        </w:rPr>
      </w:pPr>
      <w:r w:rsidRPr="000D622E">
        <w:rPr>
          <w:rFonts w:cs="Calibri"/>
          <w:b/>
          <w:lang w:val="en-US"/>
        </w:rPr>
        <w:t xml:space="preserve">2.3 </w:t>
      </w:r>
      <w:r w:rsidR="00454E79" w:rsidRPr="000D622E">
        <w:rPr>
          <w:rFonts w:cs="Calibri"/>
          <w:b/>
          <w:lang w:val="en-US"/>
        </w:rPr>
        <w:t>Work</w:t>
      </w:r>
      <w:r w:rsidR="00387E43" w:rsidRPr="000D622E">
        <w:rPr>
          <w:rFonts w:cs="Calibri"/>
          <w:b/>
          <w:lang w:val="en-US"/>
        </w:rPr>
        <w:t>place</w:t>
      </w:r>
      <w:r w:rsidR="00454E79" w:rsidRPr="000D622E">
        <w:rPr>
          <w:rFonts w:cs="Calibri"/>
          <w:b/>
          <w:lang w:val="en-US"/>
        </w:rPr>
        <w:t xml:space="preserve"> Health and Safety</w:t>
      </w:r>
    </w:p>
    <w:p w:rsidR="00454E79" w:rsidRPr="000C3A0A" w:rsidRDefault="00454E79" w:rsidP="00C24383">
      <w:pPr>
        <w:numPr>
          <w:ilvl w:val="0"/>
          <w:numId w:val="3"/>
        </w:numPr>
        <w:spacing w:after="0"/>
        <w:jc w:val="both"/>
        <w:rPr>
          <w:rFonts w:cs="Calibri"/>
          <w:lang w:val="en-US"/>
        </w:rPr>
      </w:pPr>
      <w:r w:rsidRPr="000C3A0A">
        <w:rPr>
          <w:rFonts w:cs="Calibri"/>
          <w:lang w:val="en-US"/>
        </w:rPr>
        <w:t>Demonstrate personal responsibility towards proactively ensuring both a physically and psychologically safe work environment for all.</w:t>
      </w:r>
    </w:p>
    <w:p w:rsidR="00454E79" w:rsidRPr="000C3A0A" w:rsidRDefault="00454E79" w:rsidP="00C24383">
      <w:pPr>
        <w:numPr>
          <w:ilvl w:val="0"/>
          <w:numId w:val="3"/>
        </w:numPr>
        <w:spacing w:after="0"/>
        <w:jc w:val="both"/>
        <w:rPr>
          <w:rFonts w:cs="Calibri"/>
          <w:lang w:val="en-US"/>
        </w:rPr>
      </w:pPr>
      <w:r w:rsidRPr="000C3A0A">
        <w:rPr>
          <w:rFonts w:cs="Calibri"/>
          <w:lang w:val="en-US"/>
        </w:rPr>
        <w:t xml:space="preserve">Commitment to and application of Town Policies </w:t>
      </w:r>
      <w:r w:rsidR="00323E20" w:rsidRPr="000C3A0A">
        <w:rPr>
          <w:rFonts w:cs="Calibri"/>
          <w:lang w:val="en-US"/>
        </w:rPr>
        <w:t>relating to</w:t>
      </w:r>
      <w:r w:rsidRPr="000C3A0A">
        <w:rPr>
          <w:rFonts w:cs="Calibri"/>
          <w:lang w:val="en-US"/>
        </w:rPr>
        <w:t xml:space="preserve">: Equal Employment Opportunity, and </w:t>
      </w:r>
      <w:r w:rsidR="00323E20" w:rsidRPr="000C3A0A">
        <w:rPr>
          <w:rFonts w:cs="Calibri"/>
          <w:lang w:val="en-US"/>
        </w:rPr>
        <w:t>Work</w:t>
      </w:r>
      <w:r w:rsidR="00387E43">
        <w:rPr>
          <w:rFonts w:cs="Calibri"/>
          <w:lang w:val="en-US"/>
        </w:rPr>
        <w:t>place</w:t>
      </w:r>
      <w:r w:rsidR="00323E20" w:rsidRPr="000C3A0A">
        <w:rPr>
          <w:rFonts w:cs="Calibri"/>
          <w:lang w:val="en-US"/>
        </w:rPr>
        <w:t xml:space="preserve"> Health and Safety.</w:t>
      </w:r>
    </w:p>
    <w:p w:rsidR="00FF458D" w:rsidRPr="00C24383" w:rsidRDefault="00454E79" w:rsidP="00C24383">
      <w:pPr>
        <w:numPr>
          <w:ilvl w:val="0"/>
          <w:numId w:val="3"/>
        </w:numPr>
        <w:spacing w:after="0"/>
        <w:jc w:val="both"/>
        <w:rPr>
          <w:rFonts w:cs="Calibri"/>
          <w:lang w:val="en-US"/>
        </w:rPr>
      </w:pPr>
      <w:r w:rsidRPr="000C3A0A">
        <w:rPr>
          <w:rFonts w:cs="Calibri"/>
          <w:lang w:val="en-US"/>
        </w:rPr>
        <w:t>Timely and accurate reporting unsafe work conditions and/or incidents.</w:t>
      </w:r>
    </w:p>
    <w:p w:rsidR="000D622E" w:rsidRPr="00E7277F" w:rsidRDefault="000D622E" w:rsidP="00C24383">
      <w:pPr>
        <w:spacing w:before="200" w:after="0"/>
        <w:ind w:firstLine="360"/>
        <w:outlineLvl w:val="1"/>
        <w:rPr>
          <w:rFonts w:eastAsia="Times New Roman" w:cs="Calibri"/>
          <w:b/>
          <w:bCs/>
          <w:sz w:val="28"/>
          <w:szCs w:val="28"/>
          <w:lang w:eastAsia="en-AU"/>
        </w:rPr>
      </w:pPr>
      <w:r>
        <w:rPr>
          <w:rFonts w:eastAsia="Times New Roman" w:cs="Calibri"/>
          <w:b/>
          <w:bCs/>
          <w:sz w:val="28"/>
          <w:szCs w:val="28"/>
          <w:lang w:eastAsia="en-AU"/>
        </w:rPr>
        <w:t xml:space="preserve">3. </w:t>
      </w:r>
      <w:r w:rsidR="00C24383">
        <w:rPr>
          <w:rFonts w:eastAsia="Times New Roman" w:cs="Calibri"/>
          <w:b/>
          <w:bCs/>
          <w:sz w:val="28"/>
          <w:szCs w:val="28"/>
          <w:lang w:eastAsia="en-AU"/>
        </w:rPr>
        <w:t xml:space="preserve"> </w:t>
      </w:r>
      <w:r w:rsidRPr="00E7277F">
        <w:rPr>
          <w:rFonts w:eastAsia="Times New Roman" w:cs="Calibri"/>
          <w:b/>
          <w:bCs/>
          <w:sz w:val="28"/>
          <w:szCs w:val="28"/>
          <w:lang w:eastAsia="en-AU"/>
        </w:rPr>
        <w:t>Extent of Authority</w:t>
      </w:r>
    </w:p>
    <w:p w:rsidR="000D622E" w:rsidRDefault="000D622E" w:rsidP="00C24383">
      <w:pPr>
        <w:spacing w:after="0"/>
        <w:ind w:left="720"/>
        <w:jc w:val="both"/>
        <w:rPr>
          <w:rFonts w:cs="Calibri"/>
          <w:sz w:val="24"/>
          <w:szCs w:val="24"/>
          <w:lang w:val="en-US"/>
        </w:rPr>
      </w:pPr>
      <w:r w:rsidRPr="00583EEF">
        <w:rPr>
          <w:rFonts w:cs="Calibri"/>
          <w:sz w:val="24"/>
          <w:szCs w:val="24"/>
          <w:lang w:val="en-US"/>
        </w:rPr>
        <w:t>Work</w:t>
      </w:r>
      <w:r>
        <w:rPr>
          <w:rFonts w:cs="Calibri"/>
          <w:sz w:val="24"/>
          <w:szCs w:val="24"/>
          <w:lang w:val="en-US"/>
        </w:rPr>
        <w:t xml:space="preserve"> performed is within general guidelines, procedures, policies and legislation. Guidance is available from senior staff in un</w:t>
      </w:r>
      <w:r w:rsidR="00C24383">
        <w:rPr>
          <w:rFonts w:cs="Calibri"/>
          <w:sz w:val="24"/>
          <w:szCs w:val="24"/>
          <w:lang w:val="en-US"/>
        </w:rPr>
        <w:t>dertaking established processes.</w:t>
      </w:r>
    </w:p>
    <w:p w:rsidR="000D622E" w:rsidRPr="000C3A0A" w:rsidRDefault="000D622E" w:rsidP="00C24383">
      <w:pPr>
        <w:spacing w:before="200" w:after="0"/>
        <w:ind w:firstLine="360"/>
        <w:outlineLvl w:val="1"/>
        <w:rPr>
          <w:rFonts w:eastAsia="Times New Roman" w:cs="Calibri"/>
          <w:b/>
          <w:bCs/>
          <w:sz w:val="28"/>
          <w:szCs w:val="28"/>
          <w:lang w:eastAsia="en-AU"/>
        </w:rPr>
      </w:pPr>
      <w:r>
        <w:rPr>
          <w:rFonts w:eastAsia="Times New Roman" w:cs="Calibri"/>
          <w:b/>
          <w:bCs/>
          <w:sz w:val="28"/>
          <w:szCs w:val="28"/>
          <w:lang w:eastAsia="en-AU"/>
        </w:rPr>
        <w:t xml:space="preserve">4. </w:t>
      </w:r>
      <w:r w:rsidR="00C24383">
        <w:rPr>
          <w:rFonts w:eastAsia="Times New Roman" w:cs="Calibri"/>
          <w:b/>
          <w:bCs/>
          <w:sz w:val="28"/>
          <w:szCs w:val="28"/>
          <w:lang w:eastAsia="en-AU"/>
        </w:rPr>
        <w:t xml:space="preserve"> </w:t>
      </w:r>
      <w:r w:rsidRPr="000C3A0A">
        <w:rPr>
          <w:rFonts w:eastAsia="Times New Roman" w:cs="Calibri"/>
          <w:b/>
          <w:bCs/>
          <w:sz w:val="28"/>
          <w:szCs w:val="28"/>
          <w:lang w:eastAsia="en-AU"/>
        </w:rPr>
        <w:t>Organisational Relationships</w:t>
      </w:r>
    </w:p>
    <w:p w:rsidR="000D622E" w:rsidRDefault="000D622E" w:rsidP="00EA5D7A">
      <w:pPr>
        <w:tabs>
          <w:tab w:val="left" w:pos="1134"/>
        </w:tabs>
        <w:spacing w:after="0"/>
        <w:ind w:left="709"/>
        <w:rPr>
          <w:rFonts w:cs="Calibri"/>
          <w:lang w:val="en-US"/>
        </w:rPr>
      </w:pPr>
      <w:r w:rsidRPr="000C3A0A">
        <w:rPr>
          <w:rFonts w:eastAsia="Times New Roman" w:cs="Calibri"/>
          <w:b/>
          <w:bCs/>
          <w:lang w:val="en-US" w:eastAsia="en-AU"/>
        </w:rPr>
        <w:t xml:space="preserve">Reports to: </w:t>
      </w:r>
      <w:r w:rsidRPr="000C3A0A">
        <w:rPr>
          <w:rFonts w:eastAsia="Times New Roman" w:cs="Calibri"/>
          <w:b/>
          <w:bCs/>
          <w:lang w:val="en-US" w:eastAsia="en-AU"/>
        </w:rPr>
        <w:br/>
      </w:r>
      <w:r>
        <w:rPr>
          <w:rFonts w:cs="Calibri"/>
          <w:lang w:val="en-US"/>
        </w:rPr>
        <w:t xml:space="preserve">Allocated Area Manager i.e. Planning Services, Rangers and Compliance, </w:t>
      </w:r>
    </w:p>
    <w:p w:rsidR="000D622E" w:rsidRPr="000D622E" w:rsidRDefault="000D622E" w:rsidP="00C24383">
      <w:pPr>
        <w:tabs>
          <w:tab w:val="left" w:pos="1134"/>
        </w:tabs>
        <w:spacing w:after="0"/>
        <w:ind w:left="709"/>
        <w:rPr>
          <w:rFonts w:cs="Calibri"/>
          <w:lang w:val="en-US"/>
        </w:rPr>
      </w:pPr>
      <w:r>
        <w:rPr>
          <w:rFonts w:cs="Calibri"/>
          <w:lang w:val="en-US"/>
        </w:rPr>
        <w:t xml:space="preserve">Director Development and Regulatory Services </w:t>
      </w:r>
    </w:p>
    <w:p w:rsidR="000D622E" w:rsidRDefault="000D622E" w:rsidP="00C24383">
      <w:pPr>
        <w:spacing w:before="240" w:after="0"/>
        <w:ind w:left="720"/>
        <w:outlineLvl w:val="1"/>
        <w:rPr>
          <w:rFonts w:eastAsia="Times New Roman" w:cs="Calibri"/>
          <w:bCs/>
          <w:lang w:val="en-US" w:eastAsia="en-AU"/>
        </w:rPr>
      </w:pPr>
      <w:r w:rsidRPr="000C3A0A">
        <w:rPr>
          <w:rFonts w:eastAsia="Times New Roman" w:cs="Calibri"/>
          <w:b/>
          <w:bCs/>
          <w:lang w:val="en-US" w:eastAsia="en-AU"/>
        </w:rPr>
        <w:t xml:space="preserve">Internal Stakeholders: </w:t>
      </w:r>
      <w:r w:rsidRPr="000C3A0A">
        <w:rPr>
          <w:rFonts w:eastAsia="Times New Roman" w:cs="Calibri"/>
          <w:b/>
          <w:bCs/>
          <w:lang w:val="en-US" w:eastAsia="en-AU"/>
        </w:rPr>
        <w:br/>
      </w:r>
      <w:r>
        <w:rPr>
          <w:rFonts w:eastAsia="Times New Roman" w:cs="Calibri"/>
          <w:bCs/>
          <w:lang w:val="en-US" w:eastAsia="en-AU"/>
        </w:rPr>
        <w:t>Chief Executive Officer</w:t>
      </w:r>
    </w:p>
    <w:p w:rsidR="000D622E" w:rsidRPr="000D622E" w:rsidRDefault="000D622E" w:rsidP="00C24383">
      <w:pPr>
        <w:spacing w:after="0"/>
        <w:ind w:left="720"/>
        <w:outlineLvl w:val="1"/>
        <w:rPr>
          <w:rFonts w:eastAsia="Times New Roman" w:cs="Calibri"/>
          <w:bCs/>
          <w:lang w:val="en-US" w:eastAsia="en-AU"/>
        </w:rPr>
      </w:pPr>
      <w:r w:rsidRPr="000D622E">
        <w:rPr>
          <w:rFonts w:eastAsia="Times New Roman" w:cs="Calibri"/>
          <w:bCs/>
          <w:lang w:val="en-US" w:eastAsia="en-AU"/>
        </w:rPr>
        <w:t>Employees of the Town across all Departments</w:t>
      </w:r>
    </w:p>
    <w:p w:rsidR="000D622E" w:rsidRPr="000C3A0A" w:rsidRDefault="000D622E" w:rsidP="00C24383">
      <w:pPr>
        <w:spacing w:before="200" w:after="0"/>
        <w:ind w:firstLine="720"/>
        <w:outlineLvl w:val="1"/>
        <w:rPr>
          <w:rFonts w:eastAsia="Times New Roman" w:cs="Calibri"/>
          <w:b/>
          <w:bCs/>
          <w:lang w:val="en-US" w:eastAsia="en-AU"/>
        </w:rPr>
      </w:pPr>
      <w:r w:rsidRPr="000C3A0A">
        <w:rPr>
          <w:rFonts w:eastAsia="Times New Roman" w:cs="Calibri"/>
          <w:b/>
          <w:bCs/>
          <w:lang w:val="en-US" w:eastAsia="en-AU"/>
        </w:rPr>
        <w:t xml:space="preserve">External Stakeholders:      </w:t>
      </w:r>
    </w:p>
    <w:p w:rsidR="000D622E" w:rsidRDefault="000D622E" w:rsidP="00C24383">
      <w:pPr>
        <w:spacing w:after="0"/>
        <w:ind w:firstLine="720"/>
        <w:outlineLvl w:val="1"/>
        <w:rPr>
          <w:rFonts w:eastAsia="Times New Roman" w:cs="Calibri"/>
          <w:bCs/>
          <w:lang w:val="en-US" w:eastAsia="en-AU"/>
        </w:rPr>
      </w:pPr>
      <w:r>
        <w:rPr>
          <w:rFonts w:eastAsia="Times New Roman" w:cs="Calibri"/>
          <w:bCs/>
          <w:lang w:val="en-US" w:eastAsia="en-AU"/>
        </w:rPr>
        <w:t>Public</w:t>
      </w:r>
    </w:p>
    <w:p w:rsidR="000D622E" w:rsidRDefault="000D622E" w:rsidP="00C24383">
      <w:pPr>
        <w:spacing w:after="0"/>
        <w:ind w:firstLine="720"/>
        <w:outlineLvl w:val="1"/>
        <w:rPr>
          <w:rFonts w:eastAsia="Times New Roman" w:cs="Calibri"/>
          <w:bCs/>
          <w:lang w:val="en-US" w:eastAsia="en-AU"/>
        </w:rPr>
      </w:pPr>
      <w:r>
        <w:rPr>
          <w:rFonts w:eastAsia="Times New Roman" w:cs="Calibri"/>
          <w:bCs/>
          <w:lang w:val="en-US" w:eastAsia="en-AU"/>
        </w:rPr>
        <w:t>Consultants</w:t>
      </w:r>
    </w:p>
    <w:p w:rsidR="000D622E" w:rsidRDefault="000D622E" w:rsidP="00C24383">
      <w:pPr>
        <w:spacing w:after="0"/>
        <w:ind w:firstLine="720"/>
        <w:outlineLvl w:val="1"/>
        <w:rPr>
          <w:rFonts w:eastAsia="Times New Roman" w:cs="Calibri"/>
          <w:bCs/>
          <w:lang w:val="en-US" w:eastAsia="en-AU"/>
        </w:rPr>
      </w:pPr>
      <w:r>
        <w:rPr>
          <w:rFonts w:eastAsia="Times New Roman" w:cs="Calibri"/>
          <w:bCs/>
          <w:lang w:val="en-US" w:eastAsia="en-AU"/>
        </w:rPr>
        <w:t>Developers</w:t>
      </w:r>
    </w:p>
    <w:p w:rsidR="000D622E" w:rsidRDefault="000D622E" w:rsidP="00C24383">
      <w:pPr>
        <w:spacing w:after="0"/>
        <w:ind w:firstLine="720"/>
        <w:outlineLvl w:val="1"/>
        <w:rPr>
          <w:rFonts w:eastAsia="Times New Roman" w:cs="Calibri"/>
          <w:bCs/>
          <w:lang w:val="en-US" w:eastAsia="en-AU"/>
        </w:rPr>
      </w:pPr>
      <w:r>
        <w:rPr>
          <w:rFonts w:eastAsia="Times New Roman" w:cs="Calibri"/>
          <w:bCs/>
          <w:lang w:val="en-US" w:eastAsia="en-AU"/>
        </w:rPr>
        <w:t>Other Local Governments</w:t>
      </w:r>
    </w:p>
    <w:p w:rsidR="000D622E" w:rsidRDefault="000D622E" w:rsidP="00C24383">
      <w:pPr>
        <w:spacing w:after="0"/>
        <w:ind w:firstLine="720"/>
        <w:outlineLvl w:val="1"/>
        <w:rPr>
          <w:rFonts w:eastAsia="Times New Roman" w:cs="Calibri"/>
          <w:bCs/>
          <w:lang w:val="en-US" w:eastAsia="en-AU"/>
        </w:rPr>
      </w:pPr>
      <w:r>
        <w:rPr>
          <w:rFonts w:eastAsia="Times New Roman" w:cs="Calibri"/>
          <w:bCs/>
          <w:lang w:val="en-US" w:eastAsia="en-AU"/>
        </w:rPr>
        <w:t>Government Departments and Agencies</w:t>
      </w:r>
    </w:p>
    <w:p w:rsidR="000D622E" w:rsidRDefault="000D622E" w:rsidP="00C24383">
      <w:pPr>
        <w:spacing w:after="0"/>
        <w:ind w:firstLine="720"/>
        <w:outlineLvl w:val="1"/>
        <w:rPr>
          <w:rFonts w:eastAsia="Times New Roman" w:cs="Calibri"/>
          <w:bCs/>
          <w:lang w:val="en-US" w:eastAsia="en-AU"/>
        </w:rPr>
      </w:pPr>
      <w:r>
        <w:rPr>
          <w:rFonts w:eastAsia="Times New Roman" w:cs="Calibri"/>
          <w:bCs/>
          <w:lang w:val="en-US" w:eastAsia="en-AU"/>
        </w:rPr>
        <w:t>Design Review Panel Members</w:t>
      </w:r>
    </w:p>
    <w:p w:rsidR="000D622E" w:rsidRDefault="000D622E" w:rsidP="00C24383">
      <w:pPr>
        <w:spacing w:after="0"/>
        <w:ind w:firstLine="720"/>
        <w:outlineLvl w:val="1"/>
        <w:rPr>
          <w:rFonts w:eastAsia="Times New Roman" w:cs="Calibri"/>
          <w:bCs/>
          <w:lang w:val="en-US" w:eastAsia="en-AU"/>
        </w:rPr>
      </w:pPr>
      <w:r>
        <w:rPr>
          <w:rFonts w:eastAsia="Times New Roman" w:cs="Calibri"/>
          <w:bCs/>
          <w:lang w:val="en-US" w:eastAsia="en-AU"/>
        </w:rPr>
        <w:t>Project Working Groups</w:t>
      </w:r>
    </w:p>
    <w:p w:rsidR="00D1103B" w:rsidRPr="00C24383" w:rsidRDefault="00D1103B" w:rsidP="00C24383">
      <w:pPr>
        <w:spacing w:after="0"/>
        <w:ind w:firstLine="720"/>
        <w:outlineLvl w:val="1"/>
        <w:rPr>
          <w:rFonts w:eastAsia="Times New Roman" w:cs="Calibri"/>
          <w:bCs/>
          <w:lang w:val="en-US" w:eastAsia="en-AU"/>
        </w:rPr>
      </w:pPr>
    </w:p>
    <w:p w:rsidR="0032438F" w:rsidRPr="000C3A0A" w:rsidRDefault="000D622E" w:rsidP="00C24383">
      <w:pPr>
        <w:spacing w:before="200" w:after="0"/>
        <w:ind w:left="360"/>
        <w:outlineLvl w:val="1"/>
        <w:rPr>
          <w:rFonts w:eastAsia="Times New Roman" w:cs="Calibri"/>
          <w:b/>
          <w:bCs/>
          <w:sz w:val="28"/>
          <w:szCs w:val="28"/>
          <w:lang w:eastAsia="en-AU"/>
        </w:rPr>
      </w:pPr>
      <w:r>
        <w:rPr>
          <w:rFonts w:eastAsia="Times New Roman" w:cs="Calibri"/>
          <w:b/>
          <w:bCs/>
          <w:sz w:val="28"/>
          <w:szCs w:val="28"/>
          <w:lang w:eastAsia="en-AU"/>
        </w:rPr>
        <w:t xml:space="preserve">5. </w:t>
      </w:r>
      <w:r w:rsidR="00397B14" w:rsidRPr="000C3A0A">
        <w:rPr>
          <w:rFonts w:eastAsia="Times New Roman" w:cs="Calibri"/>
          <w:b/>
          <w:bCs/>
          <w:sz w:val="28"/>
          <w:szCs w:val="28"/>
          <w:lang w:eastAsia="en-AU"/>
        </w:rPr>
        <w:t>Selection Criteria</w:t>
      </w:r>
    </w:p>
    <w:p w:rsidR="00F7006A" w:rsidRPr="000C3A0A" w:rsidRDefault="00EA5D7A" w:rsidP="00EA5D7A">
      <w:pPr>
        <w:pStyle w:val="Heading3"/>
        <w:tabs>
          <w:tab w:val="left" w:pos="709"/>
        </w:tabs>
        <w:spacing w:before="0" w:line="276" w:lineRule="auto"/>
        <w:ind w:left="709"/>
        <w:rPr>
          <w:rFonts w:ascii="Calibri" w:hAnsi="Calibri" w:cs="Calibri"/>
          <w:lang w:val="en-US"/>
        </w:rPr>
      </w:pPr>
      <w:r>
        <w:rPr>
          <w:rFonts w:ascii="Calibri" w:eastAsia="Calibri" w:hAnsi="Calibri" w:cs="Calibri"/>
          <w:bCs w:val="0"/>
          <w:lang w:val="en-US" w:eastAsia="en-US"/>
        </w:rPr>
        <w:t xml:space="preserve">5.1 </w:t>
      </w:r>
      <w:r w:rsidR="00397B14" w:rsidRPr="000C3A0A">
        <w:rPr>
          <w:rFonts w:ascii="Calibri" w:eastAsia="Calibri" w:hAnsi="Calibri" w:cs="Calibri"/>
          <w:bCs w:val="0"/>
          <w:lang w:val="en-US" w:eastAsia="en-US"/>
        </w:rPr>
        <w:t>Essential</w:t>
      </w:r>
      <w:r w:rsidR="00A13923" w:rsidRPr="000C3A0A">
        <w:rPr>
          <w:rFonts w:ascii="Calibri" w:hAnsi="Calibri" w:cs="Calibri"/>
          <w:lang w:val="en-US"/>
        </w:rPr>
        <w:t xml:space="preserve"> </w:t>
      </w:r>
    </w:p>
    <w:p w:rsidR="00C24383" w:rsidRPr="0001756D" w:rsidRDefault="00C24383" w:rsidP="00C24383">
      <w:pPr>
        <w:numPr>
          <w:ilvl w:val="0"/>
          <w:numId w:val="35"/>
        </w:numPr>
        <w:spacing w:after="0"/>
        <w:jc w:val="both"/>
        <w:rPr>
          <w:rFonts w:cs="Calibri"/>
        </w:rPr>
      </w:pPr>
      <w:r w:rsidRPr="0001756D">
        <w:rPr>
          <w:rFonts w:cs="Calibri"/>
        </w:rPr>
        <w:t>Significant experience in an administrative or business support function in a medium</w:t>
      </w:r>
      <w:r w:rsidR="005B4523">
        <w:rPr>
          <w:rFonts w:cs="Calibri"/>
        </w:rPr>
        <w:t xml:space="preserve"> to large, complex organization;</w:t>
      </w:r>
    </w:p>
    <w:p w:rsidR="00C24383" w:rsidRPr="0001756D" w:rsidRDefault="00C24383" w:rsidP="00C24383">
      <w:pPr>
        <w:numPr>
          <w:ilvl w:val="0"/>
          <w:numId w:val="35"/>
        </w:numPr>
        <w:spacing w:after="0"/>
        <w:jc w:val="both"/>
        <w:rPr>
          <w:rFonts w:cs="Calibri"/>
        </w:rPr>
      </w:pPr>
      <w:r w:rsidRPr="0001756D">
        <w:rPr>
          <w:rFonts w:cs="Calibri"/>
        </w:rPr>
        <w:t>Highly developed customer service skills and demonstrated ability to be professional, diplomatic, assertive, discrete, and courteo</w:t>
      </w:r>
      <w:r w:rsidR="00D1103B">
        <w:rPr>
          <w:rFonts w:cs="Calibri"/>
        </w:rPr>
        <w:t>us and maintain confidentiality;</w:t>
      </w:r>
    </w:p>
    <w:p w:rsidR="00C24383" w:rsidRPr="0001756D" w:rsidRDefault="00C24383" w:rsidP="00C24383">
      <w:pPr>
        <w:numPr>
          <w:ilvl w:val="0"/>
          <w:numId w:val="35"/>
        </w:numPr>
        <w:spacing w:after="0"/>
        <w:jc w:val="both"/>
        <w:rPr>
          <w:rFonts w:cs="Calibri"/>
        </w:rPr>
      </w:pPr>
      <w:r w:rsidRPr="0001756D">
        <w:rPr>
          <w:rFonts w:cs="Calibri"/>
        </w:rPr>
        <w:t>Highly developed interpersonal skills and proven communication skills, with the ability to liaise confidently with stak</w:t>
      </w:r>
      <w:r w:rsidR="00D1103B">
        <w:rPr>
          <w:rFonts w:cs="Calibri"/>
        </w:rPr>
        <w:t>eholders of all levels;</w:t>
      </w:r>
      <w:r w:rsidR="005B4523">
        <w:rPr>
          <w:rFonts w:cs="Calibri"/>
        </w:rPr>
        <w:t xml:space="preserve"> and</w:t>
      </w:r>
    </w:p>
    <w:p w:rsidR="00C24383" w:rsidRPr="0001756D" w:rsidRDefault="00C24383" w:rsidP="00C24383">
      <w:pPr>
        <w:numPr>
          <w:ilvl w:val="0"/>
          <w:numId w:val="35"/>
        </w:numPr>
        <w:spacing w:after="0"/>
        <w:jc w:val="both"/>
        <w:rPr>
          <w:rFonts w:cs="Calibri"/>
        </w:rPr>
      </w:pPr>
      <w:r w:rsidRPr="0001756D">
        <w:rPr>
          <w:rFonts w:cs="Calibri"/>
        </w:rPr>
        <w:t>Sound technological skills (Microsoft Suite) with the ability to learn and adapt to new technology systems and updates.</w:t>
      </w:r>
    </w:p>
    <w:p w:rsidR="0032438F" w:rsidRPr="000C3A0A" w:rsidRDefault="00EA5D7A" w:rsidP="00C24383">
      <w:pPr>
        <w:pStyle w:val="Heading3"/>
        <w:spacing w:line="276" w:lineRule="auto"/>
        <w:ind w:left="360" w:firstLine="720"/>
        <w:jc w:val="both"/>
        <w:rPr>
          <w:rFonts w:ascii="Calibri" w:hAnsi="Calibri" w:cs="Calibri"/>
          <w:lang w:val="en-US"/>
        </w:rPr>
      </w:pPr>
      <w:r>
        <w:rPr>
          <w:rFonts w:ascii="Calibri" w:hAnsi="Calibri" w:cs="Calibri"/>
          <w:lang w:val="en-US"/>
        </w:rPr>
        <w:t>5</w:t>
      </w:r>
      <w:r w:rsidR="00E45EEE" w:rsidRPr="000C3A0A">
        <w:rPr>
          <w:rFonts w:ascii="Calibri" w:hAnsi="Calibri" w:cs="Calibri"/>
          <w:lang w:val="en-US"/>
        </w:rPr>
        <w:t xml:space="preserve">.2 </w:t>
      </w:r>
      <w:r w:rsidR="00397B14" w:rsidRPr="000C3A0A">
        <w:rPr>
          <w:rFonts w:ascii="Calibri" w:hAnsi="Calibri" w:cs="Calibri"/>
          <w:lang w:val="en-US"/>
        </w:rPr>
        <w:t>Desirable</w:t>
      </w:r>
      <w:r w:rsidR="00115A4F" w:rsidRPr="000C3A0A">
        <w:rPr>
          <w:rFonts w:ascii="Calibri" w:hAnsi="Calibri" w:cs="Calibri"/>
          <w:lang w:val="en-US"/>
        </w:rPr>
        <w:t xml:space="preserve"> </w:t>
      </w:r>
    </w:p>
    <w:p w:rsidR="00C24383" w:rsidRPr="00374E5D" w:rsidRDefault="00C24383" w:rsidP="00C24383">
      <w:pPr>
        <w:numPr>
          <w:ilvl w:val="0"/>
          <w:numId w:val="36"/>
        </w:numPr>
        <w:spacing w:after="0"/>
        <w:ind w:left="1066" w:hanging="357"/>
        <w:jc w:val="both"/>
        <w:rPr>
          <w:rFonts w:eastAsia="Times New Roman" w:cs="Calibri"/>
          <w:bCs/>
          <w:lang w:val="en-US" w:eastAsia="en-AU"/>
        </w:rPr>
      </w:pPr>
      <w:r w:rsidRPr="00374E5D">
        <w:rPr>
          <w:rFonts w:eastAsia="Times New Roman" w:cs="Calibri"/>
          <w:bCs/>
          <w:lang w:val="en-US" w:eastAsia="en-AU"/>
        </w:rPr>
        <w:t xml:space="preserve">Knowledge </w:t>
      </w:r>
      <w:r>
        <w:rPr>
          <w:rFonts w:eastAsia="Times New Roman" w:cs="Calibri"/>
          <w:bCs/>
          <w:lang w:val="en-US" w:eastAsia="en-AU"/>
        </w:rPr>
        <w:t xml:space="preserve">and/or experience in </w:t>
      </w:r>
      <w:r w:rsidRPr="00374E5D">
        <w:rPr>
          <w:rFonts w:eastAsia="Times New Roman" w:cs="Calibri"/>
          <w:bCs/>
          <w:lang w:val="en-US" w:eastAsia="en-AU"/>
        </w:rPr>
        <w:t>local government</w:t>
      </w:r>
      <w:r w:rsidR="00F46F32">
        <w:rPr>
          <w:rFonts w:eastAsia="Times New Roman" w:cs="Calibri"/>
          <w:bCs/>
          <w:lang w:val="en-US" w:eastAsia="en-AU"/>
        </w:rPr>
        <w:t>; and</w:t>
      </w:r>
    </w:p>
    <w:p w:rsidR="00FF458D" w:rsidRPr="00EA5D7A" w:rsidRDefault="00C24383" w:rsidP="00EA5D7A">
      <w:pPr>
        <w:numPr>
          <w:ilvl w:val="0"/>
          <w:numId w:val="36"/>
        </w:numPr>
        <w:spacing w:after="0"/>
        <w:ind w:left="1066" w:hanging="357"/>
        <w:jc w:val="both"/>
        <w:rPr>
          <w:rFonts w:eastAsia="Times New Roman" w:cs="Calibri"/>
          <w:bCs/>
          <w:lang w:val="en-US" w:eastAsia="en-AU"/>
        </w:rPr>
      </w:pPr>
      <w:r w:rsidRPr="00374E5D">
        <w:rPr>
          <w:rFonts w:eastAsia="Times New Roman" w:cs="Calibri"/>
          <w:bCs/>
          <w:lang w:val="en-US" w:eastAsia="en-AU"/>
        </w:rPr>
        <w:t>Certificate IV in Business or equivalent</w:t>
      </w:r>
      <w:r>
        <w:rPr>
          <w:rFonts w:eastAsia="Times New Roman" w:cs="Calibri"/>
          <w:bCs/>
          <w:lang w:val="en-US" w:eastAsia="en-AU"/>
        </w:rPr>
        <w:t>.</w:t>
      </w:r>
      <w:r w:rsidRPr="00374E5D">
        <w:rPr>
          <w:rFonts w:eastAsia="Times New Roman" w:cs="Calibri"/>
          <w:bCs/>
          <w:lang w:val="en-US" w:eastAsia="en-AU"/>
        </w:rPr>
        <w:t xml:space="preserve"> </w:t>
      </w:r>
    </w:p>
    <w:p w:rsidR="00FF458D" w:rsidRPr="000C3A0A" w:rsidRDefault="00EA5D7A" w:rsidP="00EA5D7A">
      <w:pPr>
        <w:spacing w:before="240" w:after="0"/>
        <w:ind w:left="346" w:firstLine="720"/>
        <w:jc w:val="both"/>
        <w:rPr>
          <w:rFonts w:cs="Calibri"/>
          <w:b/>
          <w:lang w:val="en-US"/>
        </w:rPr>
      </w:pPr>
      <w:r>
        <w:rPr>
          <w:rFonts w:cs="Calibri"/>
          <w:b/>
          <w:lang w:val="en-US"/>
        </w:rPr>
        <w:t>5</w:t>
      </w:r>
      <w:r w:rsidR="00E45EEE" w:rsidRPr="000C3A0A">
        <w:rPr>
          <w:rFonts w:cs="Calibri"/>
          <w:b/>
          <w:lang w:val="en-US"/>
        </w:rPr>
        <w:t xml:space="preserve">.3 </w:t>
      </w:r>
      <w:r w:rsidR="00FF458D" w:rsidRPr="000C3A0A">
        <w:rPr>
          <w:rFonts w:cs="Calibri"/>
          <w:b/>
          <w:lang w:val="en-US"/>
        </w:rPr>
        <w:t>Appointment Criteria</w:t>
      </w:r>
    </w:p>
    <w:p w:rsidR="00C24383" w:rsidRPr="00C24383" w:rsidRDefault="00C24383" w:rsidP="00EA5D7A">
      <w:pPr>
        <w:numPr>
          <w:ilvl w:val="0"/>
          <w:numId w:val="39"/>
        </w:numPr>
        <w:spacing w:after="0"/>
        <w:jc w:val="both"/>
        <w:rPr>
          <w:rFonts w:cs="Calibri"/>
          <w:lang w:val="en-US"/>
        </w:rPr>
      </w:pPr>
      <w:r w:rsidRPr="00C24383">
        <w:rPr>
          <w:rFonts w:cs="Calibri"/>
          <w:lang w:val="en-US"/>
        </w:rPr>
        <w:t>Evidence of Australian working rights;</w:t>
      </w:r>
    </w:p>
    <w:p w:rsidR="00C24383" w:rsidRPr="00C24383" w:rsidRDefault="00C24383" w:rsidP="00EA5D7A">
      <w:pPr>
        <w:numPr>
          <w:ilvl w:val="0"/>
          <w:numId w:val="39"/>
        </w:numPr>
        <w:spacing w:after="0"/>
        <w:jc w:val="both"/>
        <w:rPr>
          <w:rFonts w:cs="Calibri"/>
          <w:lang w:val="en-US"/>
        </w:rPr>
      </w:pPr>
      <w:r w:rsidRPr="00C24383">
        <w:rPr>
          <w:rFonts w:cs="Calibri"/>
          <w:lang w:val="en-US"/>
        </w:rPr>
        <w:t>National Police Clearance (within last six months); and</w:t>
      </w:r>
    </w:p>
    <w:p w:rsidR="00EC532F" w:rsidRPr="00EA5D7A" w:rsidRDefault="00C24383" w:rsidP="00EA5D7A">
      <w:pPr>
        <w:numPr>
          <w:ilvl w:val="0"/>
          <w:numId w:val="39"/>
        </w:numPr>
        <w:spacing w:after="0"/>
        <w:jc w:val="both"/>
        <w:rPr>
          <w:rFonts w:cs="Calibri"/>
          <w:lang w:val="en-US"/>
        </w:rPr>
      </w:pPr>
      <w:r w:rsidRPr="00C24383">
        <w:rPr>
          <w:rFonts w:cs="Calibri"/>
          <w:lang w:val="en-US"/>
        </w:rPr>
        <w:t>Successful completion of a pre-employment medical.</w:t>
      </w:r>
    </w:p>
    <w:p w:rsidR="0032438F" w:rsidRPr="000C3A0A" w:rsidRDefault="00EA5D7A" w:rsidP="00EA5D7A">
      <w:pPr>
        <w:spacing w:before="240" w:after="0"/>
        <w:ind w:firstLine="720"/>
        <w:jc w:val="both"/>
        <w:outlineLvl w:val="1"/>
        <w:rPr>
          <w:rFonts w:eastAsia="Times New Roman" w:cs="Calibri"/>
          <w:b/>
          <w:bCs/>
          <w:sz w:val="28"/>
          <w:szCs w:val="28"/>
          <w:lang w:eastAsia="en-AU"/>
        </w:rPr>
      </w:pPr>
      <w:r>
        <w:rPr>
          <w:rFonts w:eastAsia="Times New Roman" w:cs="Calibri"/>
          <w:b/>
          <w:bCs/>
          <w:sz w:val="28"/>
          <w:szCs w:val="28"/>
          <w:lang w:eastAsia="en-AU"/>
        </w:rPr>
        <w:t xml:space="preserve">6. </w:t>
      </w:r>
      <w:r w:rsidR="00FF458D" w:rsidRPr="000C3A0A">
        <w:rPr>
          <w:rFonts w:eastAsia="Times New Roman" w:cs="Calibri"/>
          <w:b/>
          <w:bCs/>
          <w:sz w:val="28"/>
          <w:szCs w:val="28"/>
          <w:lang w:eastAsia="en-AU"/>
        </w:rPr>
        <w:t>Employment</w:t>
      </w:r>
      <w:r w:rsidR="00834E44" w:rsidRPr="000C3A0A">
        <w:rPr>
          <w:rFonts w:eastAsia="Times New Roman" w:cs="Calibri"/>
          <w:b/>
          <w:bCs/>
          <w:sz w:val="28"/>
          <w:szCs w:val="28"/>
          <w:lang w:eastAsia="en-AU"/>
        </w:rPr>
        <w:t xml:space="preserve"> </w:t>
      </w:r>
      <w:r w:rsidR="0032438F" w:rsidRPr="000C3A0A">
        <w:rPr>
          <w:rFonts w:eastAsia="Times New Roman" w:cs="Calibri"/>
          <w:b/>
          <w:bCs/>
          <w:sz w:val="28"/>
          <w:szCs w:val="28"/>
          <w:lang w:eastAsia="en-AU"/>
        </w:rPr>
        <w:t>Conditions</w:t>
      </w:r>
    </w:p>
    <w:p w:rsidR="00A50595" w:rsidRPr="000C3A0A" w:rsidRDefault="000D57B8" w:rsidP="00EA5D7A">
      <w:pPr>
        <w:numPr>
          <w:ilvl w:val="0"/>
          <w:numId w:val="37"/>
        </w:numPr>
        <w:spacing w:after="0"/>
        <w:jc w:val="both"/>
        <w:rPr>
          <w:rFonts w:cs="Calibri"/>
          <w:i/>
          <w:lang w:val="en-US"/>
        </w:rPr>
      </w:pPr>
      <w:r w:rsidRPr="000C3A0A">
        <w:rPr>
          <w:rFonts w:cs="Calibri"/>
          <w:i/>
          <w:lang w:val="en-US"/>
        </w:rPr>
        <w:t xml:space="preserve">Town of Cottesloe </w:t>
      </w:r>
      <w:r w:rsidR="003A0D68">
        <w:rPr>
          <w:rFonts w:cs="Calibri"/>
          <w:i/>
          <w:lang w:val="en-US"/>
        </w:rPr>
        <w:t>Industrial</w:t>
      </w:r>
      <w:r w:rsidR="00FF458D" w:rsidRPr="000C3A0A">
        <w:rPr>
          <w:rFonts w:cs="Calibri"/>
          <w:i/>
          <w:lang w:val="en-US"/>
        </w:rPr>
        <w:t xml:space="preserve"> Agreement 202</w:t>
      </w:r>
      <w:r w:rsidR="003A0D68">
        <w:rPr>
          <w:rFonts w:cs="Calibri"/>
          <w:i/>
          <w:lang w:val="en-US"/>
        </w:rPr>
        <w:t>4</w:t>
      </w:r>
      <w:r w:rsidR="00A50595" w:rsidRPr="000C3A0A">
        <w:rPr>
          <w:rFonts w:cs="Calibri"/>
          <w:i/>
          <w:lang w:val="en-US"/>
        </w:rPr>
        <w:t>;</w:t>
      </w:r>
      <w:r w:rsidR="00F46F32">
        <w:rPr>
          <w:rFonts w:cs="Calibri"/>
          <w:i/>
          <w:lang w:val="en-US"/>
        </w:rPr>
        <w:t xml:space="preserve"> </w:t>
      </w:r>
      <w:r w:rsidR="00F46F32" w:rsidRPr="00F46F32">
        <w:rPr>
          <w:rFonts w:cs="Calibri"/>
          <w:lang w:val="en-US"/>
        </w:rPr>
        <w:t>and</w:t>
      </w:r>
    </w:p>
    <w:p w:rsidR="007B649F" w:rsidRPr="00EA5D7A" w:rsidRDefault="00CE673C" w:rsidP="00EA5D7A">
      <w:pPr>
        <w:numPr>
          <w:ilvl w:val="0"/>
          <w:numId w:val="37"/>
        </w:numPr>
        <w:spacing w:after="0"/>
        <w:jc w:val="both"/>
        <w:rPr>
          <w:rFonts w:cs="Calibri"/>
          <w:i/>
          <w:lang w:val="en-US"/>
        </w:rPr>
      </w:pPr>
      <w:r>
        <w:rPr>
          <w:rFonts w:cs="Calibri"/>
          <w:lang w:val="en-US"/>
        </w:rPr>
        <w:t>Town of Cottesloe Code of Conduct</w:t>
      </w:r>
      <w:r w:rsidR="00F46F32">
        <w:rPr>
          <w:rFonts w:cs="Calibri"/>
          <w:lang w:val="en-US"/>
        </w:rPr>
        <w:t>.</w:t>
      </w:r>
    </w:p>
    <w:p w:rsidR="00D621BA" w:rsidRDefault="00D621BA">
      <w:pPr>
        <w:spacing w:after="0" w:line="240" w:lineRule="auto"/>
        <w:rPr>
          <w:lang w:val="en-US"/>
        </w:rPr>
      </w:pPr>
      <w:r>
        <w:rPr>
          <w:lang w:val="en-US"/>
        </w:rPr>
        <w:br w:type="page"/>
      </w:r>
    </w:p>
    <w:p w:rsidR="00CE673C" w:rsidRPr="002F5F7E" w:rsidRDefault="00CE673C" w:rsidP="00CE673C">
      <w:pPr>
        <w:pBdr>
          <w:bottom w:val="single" w:sz="12" w:space="1" w:color="auto"/>
        </w:pBdr>
        <w:tabs>
          <w:tab w:val="left" w:pos="993"/>
        </w:tabs>
        <w:spacing w:after="0" w:line="240" w:lineRule="auto"/>
        <w:rPr>
          <w:lang w:val="en-US"/>
        </w:rPr>
      </w:pPr>
    </w:p>
    <w:p w:rsidR="00CE673C" w:rsidRDefault="00CE673C" w:rsidP="00CE673C">
      <w:pPr>
        <w:tabs>
          <w:tab w:val="left" w:pos="2268"/>
        </w:tabs>
        <w:spacing w:after="0" w:line="240" w:lineRule="auto"/>
        <w:rPr>
          <w:rFonts w:eastAsia="Times New Roman"/>
          <w:b/>
          <w:bCs/>
          <w:color w:val="44546A"/>
          <w:lang w:val="en-US" w:eastAsia="en-AU"/>
        </w:rPr>
      </w:pPr>
    </w:p>
    <w:p w:rsidR="00CE673C" w:rsidRDefault="00CE673C" w:rsidP="00CE673C">
      <w:pPr>
        <w:tabs>
          <w:tab w:val="left" w:pos="2268"/>
        </w:tabs>
        <w:spacing w:after="0" w:line="240" w:lineRule="auto"/>
        <w:rPr>
          <w:rFonts w:eastAsia="Times New Roman"/>
          <w:b/>
          <w:bCs/>
          <w:color w:val="44546A"/>
          <w:lang w:val="en-US" w:eastAsia="en-AU"/>
        </w:rPr>
      </w:pPr>
    </w:p>
    <w:p w:rsidR="00CE673C" w:rsidRPr="002F5F7E" w:rsidRDefault="00CE673C" w:rsidP="00CE673C">
      <w:pPr>
        <w:tabs>
          <w:tab w:val="left" w:pos="2268"/>
        </w:tabs>
        <w:spacing w:after="0" w:line="240" w:lineRule="auto"/>
        <w:rPr>
          <w:color w:val="44546A"/>
          <w:lang w:val="en-US"/>
        </w:rPr>
      </w:pPr>
      <w:r w:rsidRPr="002F5F7E">
        <w:rPr>
          <w:rFonts w:eastAsia="Times New Roman"/>
          <w:b/>
          <w:bCs/>
          <w:color w:val="44546A"/>
          <w:lang w:val="en-US" w:eastAsia="en-AU"/>
        </w:rPr>
        <w:t>Prepared by:</w:t>
      </w:r>
      <w:r w:rsidRPr="002F5F7E">
        <w:rPr>
          <w:color w:val="44546A"/>
          <w:lang w:val="en-US"/>
        </w:rPr>
        <w:tab/>
      </w:r>
      <w:r w:rsidRPr="002F5F7E">
        <w:rPr>
          <w:color w:val="44546A"/>
          <w:lang w:val="en-US"/>
        </w:rPr>
        <w:tab/>
        <w:t xml:space="preserve">Manager People and Culture </w:t>
      </w:r>
    </w:p>
    <w:p w:rsidR="00CE673C" w:rsidRPr="002F5F7E" w:rsidRDefault="00CE673C" w:rsidP="00CE673C">
      <w:pPr>
        <w:tabs>
          <w:tab w:val="left" w:pos="2268"/>
        </w:tabs>
        <w:spacing w:after="0" w:line="240" w:lineRule="auto"/>
        <w:rPr>
          <w:rFonts w:cs="Aharoni"/>
          <w:b/>
          <w:color w:val="44546A"/>
        </w:rPr>
      </w:pPr>
      <w:r w:rsidRPr="002F5F7E">
        <w:rPr>
          <w:rFonts w:cs="Aharoni"/>
          <w:b/>
          <w:color w:val="44546A"/>
        </w:rPr>
        <w:t>Director:</w:t>
      </w:r>
      <w:r w:rsidRPr="002F5F7E">
        <w:rPr>
          <w:rFonts w:cs="Aharoni"/>
          <w:b/>
          <w:color w:val="44546A"/>
        </w:rPr>
        <w:tab/>
      </w:r>
      <w:r w:rsidRPr="002F5F7E">
        <w:rPr>
          <w:rFonts w:cs="Aharoni"/>
          <w:b/>
          <w:color w:val="44546A"/>
        </w:rPr>
        <w:tab/>
      </w:r>
      <w:r w:rsidR="00C24383">
        <w:rPr>
          <w:color w:val="44546A"/>
          <w:lang w:val="en-US"/>
        </w:rPr>
        <w:t>Director Development and Regulatory Services</w:t>
      </w:r>
    </w:p>
    <w:p w:rsidR="00CE673C" w:rsidRPr="002F5F7E" w:rsidRDefault="00CE673C" w:rsidP="00CE673C">
      <w:pPr>
        <w:tabs>
          <w:tab w:val="left" w:pos="2268"/>
        </w:tabs>
        <w:spacing w:after="0" w:line="240" w:lineRule="auto"/>
        <w:rPr>
          <w:rFonts w:cs="Aharoni"/>
          <w:color w:val="44546A"/>
        </w:rPr>
      </w:pPr>
      <w:r w:rsidRPr="002F5F7E">
        <w:rPr>
          <w:rFonts w:eastAsia="Times New Roman"/>
          <w:b/>
          <w:bCs/>
          <w:color w:val="44546A"/>
          <w:lang w:val="en-US" w:eastAsia="en-AU"/>
        </w:rPr>
        <w:t>Date prepared:</w:t>
      </w:r>
      <w:r w:rsidRPr="002F5F7E">
        <w:rPr>
          <w:rFonts w:cs="Aharoni"/>
          <w:color w:val="44546A"/>
        </w:rPr>
        <w:tab/>
      </w:r>
      <w:r w:rsidRPr="002F5F7E">
        <w:rPr>
          <w:rFonts w:cs="Aharoni"/>
          <w:color w:val="44546A"/>
        </w:rPr>
        <w:tab/>
      </w:r>
      <w:r w:rsidR="00C24383">
        <w:rPr>
          <w:rFonts w:cs="Aharoni"/>
          <w:color w:val="44546A"/>
        </w:rPr>
        <w:t>15</w:t>
      </w:r>
      <w:r w:rsidR="00387E43">
        <w:rPr>
          <w:rFonts w:cs="Aharoni"/>
          <w:color w:val="44546A"/>
        </w:rPr>
        <w:t xml:space="preserve"> </w:t>
      </w:r>
      <w:r w:rsidR="00C24383">
        <w:rPr>
          <w:rFonts w:cs="Aharoni"/>
          <w:color w:val="44546A"/>
        </w:rPr>
        <w:t>September 2023</w:t>
      </w:r>
    </w:p>
    <w:p w:rsidR="00CE673C" w:rsidRPr="002F5F7E" w:rsidRDefault="00CE673C" w:rsidP="00CE673C">
      <w:pPr>
        <w:tabs>
          <w:tab w:val="left" w:pos="1780"/>
          <w:tab w:val="left" w:pos="2268"/>
        </w:tabs>
        <w:spacing w:after="0" w:line="240" w:lineRule="auto"/>
        <w:rPr>
          <w:rFonts w:cs="Aharoni"/>
          <w:color w:val="44546A"/>
        </w:rPr>
      </w:pPr>
      <w:r w:rsidRPr="002F5F7E">
        <w:rPr>
          <w:rFonts w:eastAsia="Times New Roman"/>
          <w:b/>
          <w:bCs/>
          <w:color w:val="44546A"/>
          <w:lang w:val="en-US" w:eastAsia="en-AU"/>
        </w:rPr>
        <w:t>Document last reviewed:</w:t>
      </w:r>
      <w:r w:rsidRPr="002F5F7E">
        <w:rPr>
          <w:rFonts w:eastAsia="Times New Roman"/>
          <w:b/>
          <w:bCs/>
          <w:color w:val="44546A"/>
          <w:lang w:val="en-US" w:eastAsia="en-AU"/>
        </w:rPr>
        <w:tab/>
      </w:r>
      <w:r w:rsidR="00C24383">
        <w:rPr>
          <w:rFonts w:eastAsia="Times New Roman"/>
          <w:bCs/>
          <w:color w:val="44546A"/>
          <w:lang w:val="en-US" w:eastAsia="en-AU"/>
        </w:rPr>
        <w:t>22 January 2026</w:t>
      </w:r>
    </w:p>
    <w:p w:rsidR="00CE673C" w:rsidRPr="002F5F7E" w:rsidRDefault="00CE673C" w:rsidP="00CE673C">
      <w:pPr>
        <w:tabs>
          <w:tab w:val="left" w:pos="1780"/>
        </w:tabs>
        <w:spacing w:after="0" w:line="240" w:lineRule="auto"/>
        <w:rPr>
          <w:rFonts w:cs="Aharoni"/>
          <w:color w:val="44546A"/>
        </w:rPr>
      </w:pPr>
    </w:p>
    <w:p w:rsidR="00CE673C" w:rsidRPr="002F5F7E" w:rsidRDefault="00CE673C" w:rsidP="00CE673C">
      <w:pPr>
        <w:tabs>
          <w:tab w:val="left" w:pos="1780"/>
        </w:tabs>
        <w:spacing w:after="0" w:line="240" w:lineRule="auto"/>
        <w:rPr>
          <w:rFonts w:cs="Aharoni"/>
          <w:color w:val="44546A"/>
        </w:rPr>
      </w:pPr>
      <w:r w:rsidRPr="002F5F7E">
        <w:rPr>
          <w:rFonts w:cs="Aharoni"/>
          <w:b/>
          <w:color w:val="44546A"/>
        </w:rPr>
        <w:t xml:space="preserve">Approved by Chief Executive Officer: </w:t>
      </w:r>
      <w:r w:rsidRPr="002F5F7E">
        <w:rPr>
          <w:rFonts w:cs="Aharoni"/>
          <w:b/>
          <w:color w:val="44546A"/>
        </w:rPr>
        <w:tab/>
      </w:r>
      <w:r w:rsidRPr="002F5F7E">
        <w:rPr>
          <w:rFonts w:cs="Aharoni"/>
          <w:color w:val="44546A"/>
        </w:rPr>
        <w:t>___________________________</w:t>
      </w:r>
    </w:p>
    <w:p w:rsidR="00CE673C" w:rsidRPr="002F5F7E" w:rsidRDefault="00CE673C" w:rsidP="00CE673C">
      <w:pPr>
        <w:tabs>
          <w:tab w:val="left" w:pos="1780"/>
        </w:tabs>
        <w:spacing w:after="0" w:line="240" w:lineRule="auto"/>
        <w:rPr>
          <w:rFonts w:cs="Aharoni"/>
          <w:color w:val="44546A"/>
        </w:rPr>
      </w:pPr>
    </w:p>
    <w:p w:rsidR="00CE673C" w:rsidRPr="002F5F7E" w:rsidRDefault="00D621BA" w:rsidP="00CE673C">
      <w:pPr>
        <w:tabs>
          <w:tab w:val="left" w:pos="1780"/>
        </w:tabs>
        <w:spacing w:after="0" w:line="240" w:lineRule="auto"/>
        <w:rPr>
          <w:rFonts w:cs="Aharoni"/>
          <w:color w:val="44546A"/>
        </w:rPr>
      </w:pPr>
      <w:r>
        <w:rPr>
          <w:rFonts w:cs="Aharoni"/>
          <w:b/>
          <w:color w:val="44546A"/>
        </w:rPr>
        <w:t>Date of Registration:</w:t>
      </w:r>
      <w:r>
        <w:rPr>
          <w:rFonts w:cs="Aharoni"/>
          <w:b/>
          <w:color w:val="44546A"/>
        </w:rPr>
        <w:tab/>
      </w:r>
      <w:r>
        <w:rPr>
          <w:rFonts w:cs="Aharoni"/>
          <w:b/>
          <w:color w:val="44546A"/>
        </w:rPr>
        <w:tab/>
      </w:r>
      <w:r w:rsidR="00C24383">
        <w:rPr>
          <w:rFonts w:cs="Aharoni"/>
          <w:color w:val="44546A"/>
        </w:rPr>
        <w:t>22</w:t>
      </w:r>
      <w:r w:rsidR="00CE673C" w:rsidRPr="002F5F7E">
        <w:rPr>
          <w:rFonts w:cs="Aharoni"/>
          <w:color w:val="44546A"/>
        </w:rPr>
        <w:t xml:space="preserve"> </w:t>
      </w:r>
      <w:r w:rsidR="00C24383">
        <w:rPr>
          <w:rFonts w:cs="Aharoni"/>
          <w:color w:val="44546A"/>
        </w:rPr>
        <w:t>January</w:t>
      </w:r>
      <w:r w:rsidR="00CE673C">
        <w:rPr>
          <w:rFonts w:cs="Aharoni"/>
          <w:color w:val="44546A"/>
        </w:rPr>
        <w:t xml:space="preserve"> </w:t>
      </w:r>
      <w:r w:rsidR="00C24383">
        <w:rPr>
          <w:rFonts w:cs="Aharoni"/>
          <w:color w:val="44546A"/>
        </w:rPr>
        <w:t>2026</w:t>
      </w:r>
    </w:p>
    <w:p w:rsidR="00CE673C" w:rsidRPr="002F5F7E" w:rsidRDefault="00CE673C" w:rsidP="00CE673C">
      <w:pPr>
        <w:tabs>
          <w:tab w:val="left" w:pos="1780"/>
        </w:tabs>
        <w:spacing w:after="0" w:line="240" w:lineRule="auto"/>
        <w:rPr>
          <w:rFonts w:cs="Aharoni"/>
          <w:color w:val="44546A"/>
        </w:rPr>
      </w:pPr>
    </w:p>
    <w:p w:rsidR="00CE673C" w:rsidRPr="002F5F7E" w:rsidRDefault="00CE673C" w:rsidP="00CE673C">
      <w:pPr>
        <w:pBdr>
          <w:bottom w:val="single" w:sz="12" w:space="1" w:color="auto"/>
        </w:pBdr>
        <w:tabs>
          <w:tab w:val="left" w:pos="1780"/>
        </w:tabs>
        <w:spacing w:after="0" w:line="240" w:lineRule="auto"/>
        <w:rPr>
          <w:rFonts w:cs="Aharoni"/>
          <w:color w:val="44546A"/>
        </w:rPr>
      </w:pPr>
    </w:p>
    <w:p w:rsidR="00CE673C" w:rsidRPr="00EF2134" w:rsidRDefault="00CE673C" w:rsidP="00CE673C">
      <w:pPr>
        <w:tabs>
          <w:tab w:val="left" w:pos="1780"/>
        </w:tabs>
        <w:spacing w:after="0" w:line="240" w:lineRule="auto"/>
        <w:rPr>
          <w:rFonts w:cs="Aharoni"/>
        </w:rPr>
      </w:pPr>
    </w:p>
    <w:p w:rsidR="005B4523" w:rsidRDefault="005B4523" w:rsidP="00CE673C">
      <w:pPr>
        <w:tabs>
          <w:tab w:val="left" w:pos="1780"/>
        </w:tabs>
        <w:spacing w:after="0" w:line="240" w:lineRule="auto"/>
        <w:jc w:val="both"/>
        <w:rPr>
          <w:rFonts w:cs="Aharoni"/>
        </w:rPr>
      </w:pPr>
    </w:p>
    <w:p w:rsidR="00CE673C" w:rsidRPr="00EF2134" w:rsidRDefault="00CE673C" w:rsidP="00CE673C">
      <w:pPr>
        <w:tabs>
          <w:tab w:val="left" w:pos="1780"/>
        </w:tabs>
        <w:spacing w:after="0" w:line="240" w:lineRule="auto"/>
        <w:jc w:val="both"/>
        <w:rPr>
          <w:rFonts w:cs="Aharoni"/>
        </w:rPr>
      </w:pPr>
      <w:r w:rsidRPr="00EF2134">
        <w:rPr>
          <w:rFonts w:cs="Aharoni"/>
        </w:rPr>
        <w:t>Signed: ________________________________________________ Date: ______________________</w:t>
      </w:r>
    </w:p>
    <w:p w:rsidR="00CE673C" w:rsidRPr="00EF2134" w:rsidRDefault="00CE673C" w:rsidP="00CE673C">
      <w:pPr>
        <w:tabs>
          <w:tab w:val="left" w:pos="851"/>
        </w:tabs>
        <w:spacing w:after="0" w:line="240" w:lineRule="auto"/>
        <w:rPr>
          <w:rFonts w:cs="Aharoni"/>
        </w:rPr>
      </w:pPr>
      <w:r>
        <w:rPr>
          <w:rFonts w:cs="Aharoni"/>
        </w:rPr>
        <w:tab/>
      </w:r>
      <w:r>
        <w:rPr>
          <w:rFonts w:cs="Aharoni"/>
        </w:rPr>
        <w:tab/>
      </w:r>
      <w:r>
        <w:rPr>
          <w:rFonts w:cs="Aharoni"/>
        </w:rPr>
        <w:tab/>
      </w:r>
      <w:r>
        <w:rPr>
          <w:rFonts w:cs="Aharoni"/>
        </w:rPr>
        <w:tab/>
        <w:t>Employee</w:t>
      </w:r>
    </w:p>
    <w:p w:rsidR="00CE673C" w:rsidRPr="00EF2134" w:rsidRDefault="00CE673C" w:rsidP="00CE673C">
      <w:pPr>
        <w:tabs>
          <w:tab w:val="left" w:pos="1780"/>
        </w:tabs>
        <w:spacing w:after="0" w:line="240" w:lineRule="auto"/>
        <w:rPr>
          <w:rFonts w:cs="Aharoni"/>
        </w:rPr>
      </w:pPr>
    </w:p>
    <w:p w:rsidR="00CE673C" w:rsidRPr="00EF2134" w:rsidRDefault="00CE673C" w:rsidP="00CE673C">
      <w:pPr>
        <w:tabs>
          <w:tab w:val="left" w:pos="1780"/>
        </w:tabs>
        <w:spacing w:after="0" w:line="240" w:lineRule="auto"/>
        <w:rPr>
          <w:rFonts w:cs="Aharoni"/>
        </w:rPr>
      </w:pPr>
    </w:p>
    <w:p w:rsidR="00CE673C" w:rsidRDefault="00CE673C" w:rsidP="00CE673C">
      <w:pPr>
        <w:tabs>
          <w:tab w:val="left" w:pos="1780"/>
        </w:tabs>
        <w:spacing w:after="0" w:line="240" w:lineRule="auto"/>
        <w:rPr>
          <w:rFonts w:cs="Aharoni"/>
        </w:rPr>
      </w:pPr>
      <w:r w:rsidRPr="00EF2134">
        <w:rPr>
          <w:rFonts w:cs="Aharoni"/>
        </w:rPr>
        <w:t>Signed: ________________________________________________ Date: ______________________</w:t>
      </w:r>
    </w:p>
    <w:p w:rsidR="00CE673C" w:rsidRPr="00EF2134" w:rsidRDefault="00CE673C" w:rsidP="00CE673C">
      <w:pPr>
        <w:tabs>
          <w:tab w:val="left" w:pos="851"/>
        </w:tabs>
        <w:spacing w:after="0" w:line="240" w:lineRule="auto"/>
        <w:rPr>
          <w:rFonts w:cs="Aharoni"/>
        </w:rPr>
      </w:pPr>
      <w:r>
        <w:rPr>
          <w:rFonts w:cs="Aharoni"/>
        </w:rPr>
        <w:tab/>
        <w:t xml:space="preserve">       </w:t>
      </w:r>
      <w:r w:rsidR="00EA5D7A">
        <w:rPr>
          <w:rFonts w:cs="Aharoni"/>
        </w:rPr>
        <w:tab/>
      </w:r>
      <w:r w:rsidR="00EA5D7A">
        <w:rPr>
          <w:rFonts w:cs="Aharoni"/>
        </w:rPr>
        <w:tab/>
      </w:r>
      <w:r>
        <w:rPr>
          <w:rFonts w:cs="Aharoni"/>
        </w:rPr>
        <w:t xml:space="preserve">Manager </w:t>
      </w:r>
      <w:r w:rsidR="00C24383">
        <w:rPr>
          <w:rFonts w:cs="Aharoni"/>
        </w:rPr>
        <w:t>Building and Health</w:t>
      </w:r>
    </w:p>
    <w:p w:rsidR="003A0D68" w:rsidRPr="000C3A0A" w:rsidRDefault="003A0D68" w:rsidP="008113C0">
      <w:pPr>
        <w:tabs>
          <w:tab w:val="left" w:pos="1985"/>
        </w:tabs>
        <w:spacing w:after="0" w:line="240" w:lineRule="auto"/>
        <w:rPr>
          <w:rFonts w:cs="Calibri"/>
          <w:b/>
        </w:rPr>
      </w:pPr>
    </w:p>
    <w:sectPr w:rsidR="003A0D68" w:rsidRPr="000C3A0A" w:rsidSect="00F04E6B">
      <w:headerReference w:type="default" r:id="rId8"/>
      <w:footerReference w:type="default" r:id="rId9"/>
      <w:headerReference w:type="first" r:id="rId10"/>
      <w:footerReference w:type="first" r:id="rId11"/>
      <w:type w:val="continuous"/>
      <w:pgSz w:w="11906" w:h="16838"/>
      <w:pgMar w:top="709" w:right="707" w:bottom="1440" w:left="567" w:header="9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B7C" w:rsidRDefault="00FA6B7C" w:rsidP="00834E44">
      <w:pPr>
        <w:spacing w:after="0" w:line="240" w:lineRule="auto"/>
      </w:pPr>
      <w:r>
        <w:separator/>
      </w:r>
    </w:p>
  </w:endnote>
  <w:endnote w:type="continuationSeparator" w:id="0">
    <w:p w:rsidR="00FA6B7C" w:rsidRDefault="00FA6B7C" w:rsidP="0083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Arial"/>
    <w:charset w:val="00"/>
    <w:family w:val="swiss"/>
    <w:pitch w:val="variable"/>
    <w:sig w:usb0="00000001" w:usb1="5000ECFF" w:usb2="00000021" w:usb3="00000000" w:csb0="0000019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1C" w:rsidRPr="004263BC" w:rsidRDefault="00EA5D7A">
    <w:pPr>
      <w:pStyle w:val="Footer"/>
    </w:pPr>
    <w:r>
      <w:rPr>
        <w:noProof/>
        <w:lang w:eastAsia="en-AU"/>
      </w:rPr>
      <w:drawing>
        <wp:anchor distT="0" distB="0" distL="114300" distR="114300" simplePos="0" relativeHeight="251660288" behindDoc="0" locked="0" layoutInCell="1" allowOverlap="1">
          <wp:simplePos x="0" y="0"/>
          <wp:positionH relativeFrom="margin">
            <wp:posOffset>-291465</wp:posOffset>
          </wp:positionH>
          <wp:positionV relativeFrom="margin">
            <wp:posOffset>9203690</wp:posOffset>
          </wp:positionV>
          <wp:extent cx="7334250" cy="695325"/>
          <wp:effectExtent l="0" t="0" r="0" b="0"/>
          <wp:wrapSquare wrapText="bothSides"/>
          <wp:docPr id="7" name="Picture 7" descr="Foot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2F1C" w:rsidRPr="004263BC" w:rsidRDefault="000D622E" w:rsidP="00147579">
    <w:pPr>
      <w:pStyle w:val="Footer"/>
      <w:tabs>
        <w:tab w:val="left" w:pos="6804"/>
      </w:tabs>
    </w:pPr>
    <w:r>
      <w:t>Administration Officer</w:t>
    </w:r>
    <w:r w:rsidR="00302F1C">
      <w:tab/>
    </w:r>
    <w:r>
      <w:t xml:space="preserve">January </w:t>
    </w:r>
    <w:r w:rsidR="003A0D68">
      <w:t>202</w:t>
    </w:r>
    <w:r>
      <w:t>6</w:t>
    </w:r>
    <w:r w:rsidR="00302F1C" w:rsidRPr="004263BC">
      <w:tab/>
    </w:r>
    <w:r w:rsidR="00302F1C">
      <w:tab/>
    </w:r>
    <w:r w:rsidR="00302F1C" w:rsidRPr="004263BC">
      <w:t xml:space="preserve">Page </w:t>
    </w:r>
    <w:r w:rsidR="00302F1C" w:rsidRPr="004263BC">
      <w:fldChar w:fldCharType="begin"/>
    </w:r>
    <w:r w:rsidR="00302F1C" w:rsidRPr="004263BC">
      <w:instrText xml:space="preserve"> PAGE  \* Arabic  \* MERGEFORMAT </w:instrText>
    </w:r>
    <w:r w:rsidR="00302F1C" w:rsidRPr="004263BC">
      <w:fldChar w:fldCharType="separate"/>
    </w:r>
    <w:r w:rsidR="00F46F32">
      <w:rPr>
        <w:noProof/>
      </w:rPr>
      <w:t>3</w:t>
    </w:r>
    <w:r w:rsidR="00302F1C" w:rsidRPr="004263BC">
      <w:fldChar w:fldCharType="end"/>
    </w:r>
    <w:r w:rsidR="00302F1C" w:rsidRPr="004263BC">
      <w:t xml:space="preserve"> of </w:t>
    </w:r>
    <w:fldSimple w:instr=" NUMPAGES  \* Arabic  \* MERGEFORMAT ">
      <w:r w:rsidR="00F46F32">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1C" w:rsidRPr="00B6579C" w:rsidRDefault="00EA5D7A" w:rsidP="00147579">
    <w:pPr>
      <w:pStyle w:val="Footer"/>
      <w:tabs>
        <w:tab w:val="left" w:pos="6804"/>
      </w:tabs>
    </w:pPr>
    <w:r w:rsidRPr="00B6579C">
      <w:rPr>
        <w:noProof/>
        <w:lang w:eastAsia="en-AU"/>
      </w:rPr>
      <w:drawing>
        <wp:anchor distT="0" distB="0" distL="114300" distR="114300" simplePos="0" relativeHeight="251655168" behindDoc="1" locked="0" layoutInCell="1" allowOverlap="1">
          <wp:simplePos x="0" y="0"/>
          <wp:positionH relativeFrom="page">
            <wp:posOffset>-7620</wp:posOffset>
          </wp:positionH>
          <wp:positionV relativeFrom="paragraph">
            <wp:posOffset>-426720</wp:posOffset>
          </wp:positionV>
          <wp:extent cx="7559040" cy="426720"/>
          <wp:effectExtent l="0" t="0" r="0" b="0"/>
          <wp:wrapNone/>
          <wp:docPr id="1" name="Picture 3" descr="C:\Users\alucas\AppData\Local\Microsoft\Windows\Temporary Internet Files\Content.Outlook\NTHWOR76\Cott-Footer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ucas\AppData\Local\Microsoft\Windows\Temporary Internet Files\Content.Outlook\NTHWOR76\Cott-Footer (002).png"/>
                  <pic:cNvPicPr>
                    <a:picLocks noChangeAspect="1" noChangeArrowheads="1"/>
                  </pic:cNvPicPr>
                </pic:nvPicPr>
                <pic:blipFill>
                  <a:blip r:embed="rId1">
                    <a:extLst>
                      <a:ext uri="{28A0092B-C50C-407E-A947-70E740481C1C}">
                        <a14:useLocalDpi xmlns:a14="http://schemas.microsoft.com/office/drawing/2010/main" val="0"/>
                      </a:ext>
                    </a:extLst>
                  </a:blip>
                  <a:srcRect b="40347"/>
                  <a:stretch>
                    <a:fillRect/>
                  </a:stretch>
                </pic:blipFill>
                <pic:spPr bwMode="auto">
                  <a:xfrm>
                    <a:off x="0" y="0"/>
                    <a:ext cx="755904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02F1C">
      <w:rPr>
        <w:noProof/>
      </w:rPr>
      <w:t>Project Engineer</w:t>
    </w:r>
    <w:r w:rsidR="00302F1C">
      <w:t xml:space="preserve"> – V2.0</w:t>
    </w:r>
    <w:r w:rsidR="00302F1C">
      <w:tab/>
      <w:t>January 2021</w:t>
    </w:r>
    <w:r w:rsidR="00302F1C" w:rsidRPr="00B6579C">
      <w:tab/>
    </w:r>
    <w:r w:rsidR="00302F1C" w:rsidRPr="00B6579C">
      <w:tab/>
      <w:t xml:space="preserve">Page </w:t>
    </w:r>
    <w:r w:rsidR="00302F1C" w:rsidRPr="00B6579C">
      <w:fldChar w:fldCharType="begin"/>
    </w:r>
    <w:r w:rsidR="00302F1C" w:rsidRPr="00B6579C">
      <w:instrText xml:space="preserve"> PAGE  \* Arabic  \* MERGEFORMAT </w:instrText>
    </w:r>
    <w:r w:rsidR="00302F1C" w:rsidRPr="00B6579C">
      <w:fldChar w:fldCharType="separate"/>
    </w:r>
    <w:r w:rsidR="00FF7B48">
      <w:rPr>
        <w:noProof/>
      </w:rPr>
      <w:t>1</w:t>
    </w:r>
    <w:r w:rsidR="00302F1C" w:rsidRPr="00B6579C">
      <w:fldChar w:fldCharType="end"/>
    </w:r>
    <w:r w:rsidR="00302F1C" w:rsidRPr="00B6579C">
      <w:t xml:space="preserve"> of </w:t>
    </w:r>
    <w:fldSimple w:instr=" NUMPAGES  \* Arabic  \* MERGEFORMAT ">
      <w:r w:rsidR="000208F8">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B7C" w:rsidRDefault="00FA6B7C" w:rsidP="00834E44">
      <w:pPr>
        <w:spacing w:after="0" w:line="240" w:lineRule="auto"/>
      </w:pPr>
      <w:r>
        <w:separator/>
      </w:r>
    </w:p>
  </w:footnote>
  <w:footnote w:type="continuationSeparator" w:id="0">
    <w:p w:rsidR="00FA6B7C" w:rsidRDefault="00FA6B7C" w:rsidP="00834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1C" w:rsidRDefault="00EA5D7A" w:rsidP="00D621BA">
    <w:pPr>
      <w:pStyle w:val="Header"/>
    </w:pPr>
    <w:r>
      <w:rPr>
        <w:noProof/>
        <w:lang w:eastAsia="en-AU"/>
      </w:rPr>
      <mc:AlternateContent>
        <mc:Choice Requires="wps">
          <w:drawing>
            <wp:anchor distT="45720" distB="45720" distL="114300" distR="114300" simplePos="0" relativeHeight="251659264" behindDoc="0" locked="0" layoutInCell="1" allowOverlap="1">
              <wp:simplePos x="0" y="0"/>
              <wp:positionH relativeFrom="column">
                <wp:posOffset>-80645</wp:posOffset>
              </wp:positionH>
              <wp:positionV relativeFrom="paragraph">
                <wp:posOffset>146685</wp:posOffset>
              </wp:positionV>
              <wp:extent cx="5333365" cy="148018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365" cy="1480185"/>
                      </a:xfrm>
                      <a:prstGeom prst="rect">
                        <a:avLst/>
                      </a:prstGeom>
                      <a:noFill/>
                      <a:ln w="9525">
                        <a:noFill/>
                        <a:miter lim="800000"/>
                        <a:headEnd/>
                        <a:tailEnd/>
                      </a:ln>
                    </wps:spPr>
                    <wps:txbx>
                      <w:txbxContent>
                        <w:p w:rsidR="00CD4DFE" w:rsidRPr="000C3A0A" w:rsidRDefault="00CD4DFE" w:rsidP="007B649F">
                          <w:pPr>
                            <w:spacing w:after="0"/>
                            <w:rPr>
                              <w:b/>
                              <w:color w:val="FFFFFF"/>
                              <w:sz w:val="60"/>
                              <w:szCs w:val="60"/>
                            </w:rPr>
                          </w:pPr>
                          <w:r w:rsidRPr="000C3A0A">
                            <w:rPr>
                              <w:b/>
                              <w:color w:val="FFFFFF"/>
                              <w:sz w:val="60"/>
                              <w:szCs w:val="60"/>
                            </w:rPr>
                            <w:t>Position Description</w:t>
                          </w:r>
                        </w:p>
                        <w:p w:rsidR="007B649F" w:rsidRPr="006B7198" w:rsidRDefault="000D622E" w:rsidP="007B649F">
                          <w:pPr>
                            <w:spacing w:after="0"/>
                            <w:rPr>
                              <w:b/>
                              <w:color w:val="FFFFFF"/>
                              <w:sz w:val="52"/>
                              <w:szCs w:val="56"/>
                            </w:rPr>
                          </w:pPr>
                          <w:r>
                            <w:rPr>
                              <w:b/>
                              <w:color w:val="FFFFFF"/>
                              <w:sz w:val="52"/>
                              <w:szCs w:val="56"/>
                            </w:rPr>
                            <w:t>Administration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5pt;margin-top:11.55pt;width:419.95pt;height:11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" filled="f" stroked="f">
              <v:textbox>
                <w:txbxContent>
                  <w:p w:rsidR="00CD4DFE" w:rsidRPr="000C3A0A" w:rsidRDefault="00CD4DFE" w:rsidP="007B649F">
                    <w:pPr>
                      <w:spacing w:after="0"/>
                      <w:rPr>
                        <w:b/>
                        <w:color w:val="FFFFFF"/>
                        <w:sz w:val="60"/>
                        <w:szCs w:val="60"/>
                      </w:rPr>
                    </w:pPr>
                    <w:r w:rsidRPr="000C3A0A">
                      <w:rPr>
                        <w:b/>
                        <w:color w:val="FFFFFF"/>
                        <w:sz w:val="60"/>
                        <w:szCs w:val="60"/>
                      </w:rPr>
                      <w:t>Position Description</w:t>
                    </w:r>
                  </w:p>
                  <w:p w:rsidR="007B649F" w:rsidRPr="006B7198" w:rsidRDefault="000D622E" w:rsidP="007B649F">
                    <w:pPr>
                      <w:spacing w:after="0"/>
                      <w:rPr>
                        <w:b/>
                        <w:color w:val="FFFFFF"/>
                        <w:sz w:val="52"/>
                        <w:szCs w:val="56"/>
                      </w:rPr>
                    </w:pPr>
                    <w:r>
                      <w:rPr>
                        <w:b/>
                        <w:color w:val="FFFFFF"/>
                        <w:sz w:val="52"/>
                        <w:szCs w:val="56"/>
                      </w:rPr>
                      <w:t>Administration Officer</w:t>
                    </w:r>
                  </w:p>
                </w:txbxContent>
              </v:textbox>
              <w10:wrap type="square"/>
            </v:shape>
          </w:pict>
        </mc:Fallback>
      </mc:AlternateContent>
    </w:r>
    <w:r>
      <w:rPr>
        <w:noProof/>
        <w:lang w:eastAsia="en-AU"/>
      </w:rPr>
      <w:drawing>
        <wp:anchor distT="0" distB="0" distL="114300" distR="114300" simplePos="0" relativeHeight="251658240" behindDoc="1" locked="0" layoutInCell="1" allowOverlap="1">
          <wp:simplePos x="0" y="0"/>
          <wp:positionH relativeFrom="column">
            <wp:posOffset>-352425</wp:posOffset>
          </wp:positionH>
          <wp:positionV relativeFrom="paragraph">
            <wp:posOffset>-57150</wp:posOffset>
          </wp:positionV>
          <wp:extent cx="7543800" cy="2171700"/>
          <wp:effectExtent l="0" t="0" r="0" b="0"/>
          <wp:wrapTight wrapText="bothSides">
            <wp:wrapPolygon edited="0">
              <wp:start x="0" y="0"/>
              <wp:lineTo x="0" y="21411"/>
              <wp:lineTo x="21545" y="21411"/>
              <wp:lineTo x="21545" y="0"/>
              <wp:lineTo x="0" y="0"/>
            </wp:wrapPolygon>
          </wp:wrapTight>
          <wp:docPr id="5" name="Picture 5" descr="C:\Users\alucas\AppData\Local\Microsoft\Windows\Temporary Internet Files\Content.Outlook\NTHWOR76\Cott-Header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ucas\AppData\Local\Microsoft\Windows\Temporary Internet Files\Content.Outlook\NTHWOR76\Cott-Header (002).png"/>
                  <pic:cNvPicPr>
                    <a:picLocks noChangeAspect="1" noChangeArrowheads="1"/>
                  </pic:cNvPicPr>
                </pic:nvPicPr>
                <pic:blipFill>
                  <a:blip r:embed="rId1">
                    <a:extLst>
                      <a:ext uri="{28A0092B-C50C-407E-A947-70E740481C1C}">
                        <a14:useLocalDpi xmlns:a14="http://schemas.microsoft.com/office/drawing/2010/main" val="0"/>
                      </a:ext>
                    </a:extLst>
                  </a:blip>
                  <a:srcRect t="-2" b="5534"/>
                  <a:stretch>
                    <a:fillRect/>
                  </a:stretch>
                </pic:blipFill>
                <pic:spPr bwMode="auto">
                  <a:xfrm>
                    <a:off x="0" y="0"/>
                    <a:ext cx="754380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1C" w:rsidRDefault="00EA5D7A" w:rsidP="00147579">
    <w:pPr>
      <w:pStyle w:val="Header"/>
    </w:pPr>
    <w:r>
      <w:rPr>
        <w:noProof/>
        <w:lang w:eastAsia="en-AU"/>
      </w:rPr>
      <w:drawing>
        <wp:anchor distT="0" distB="0" distL="114300" distR="114300" simplePos="0" relativeHeight="251656192" behindDoc="1" locked="0" layoutInCell="1" allowOverlap="1">
          <wp:simplePos x="0" y="0"/>
          <wp:positionH relativeFrom="column">
            <wp:posOffset>-906780</wp:posOffset>
          </wp:positionH>
          <wp:positionV relativeFrom="paragraph">
            <wp:posOffset>-57150</wp:posOffset>
          </wp:positionV>
          <wp:extent cx="7543800" cy="2171700"/>
          <wp:effectExtent l="0" t="0" r="0" b="0"/>
          <wp:wrapTight wrapText="bothSides">
            <wp:wrapPolygon edited="0">
              <wp:start x="0" y="0"/>
              <wp:lineTo x="0" y="21411"/>
              <wp:lineTo x="21545" y="21411"/>
              <wp:lineTo x="21545" y="0"/>
              <wp:lineTo x="0" y="0"/>
            </wp:wrapPolygon>
          </wp:wrapTight>
          <wp:docPr id="2" name="Picture 5" descr="C:\Users\alucas\AppData\Local\Microsoft\Windows\Temporary Internet Files\Content.Outlook\NTHWOR76\Cott-Header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ucas\AppData\Local\Microsoft\Windows\Temporary Internet Files\Content.Outlook\NTHWOR76\Cott-Header (002).png"/>
                  <pic:cNvPicPr>
                    <a:picLocks noChangeAspect="1" noChangeArrowheads="1"/>
                  </pic:cNvPicPr>
                </pic:nvPicPr>
                <pic:blipFill>
                  <a:blip r:embed="rId1">
                    <a:extLst>
                      <a:ext uri="{28A0092B-C50C-407E-A947-70E740481C1C}">
                        <a14:useLocalDpi xmlns:a14="http://schemas.microsoft.com/office/drawing/2010/main" val="0"/>
                      </a:ext>
                    </a:extLst>
                  </a:blip>
                  <a:srcRect t="-2" b="5534"/>
                  <a:stretch>
                    <a:fillRect/>
                  </a:stretch>
                </pic:blipFill>
                <pic:spPr bwMode="auto">
                  <a:xfrm>
                    <a:off x="0" y="0"/>
                    <a:ext cx="754380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2F1C" w:rsidRDefault="00EA5D7A" w:rsidP="00147579">
    <w:pPr>
      <w:pStyle w:val="Header"/>
      <w:tabs>
        <w:tab w:val="left" w:pos="3270"/>
      </w:tabs>
    </w:pPr>
    <w:r>
      <w:rPr>
        <w:noProof/>
        <w:lang w:eastAsia="en-AU"/>
      </w:rPr>
      <mc:AlternateContent>
        <mc:Choice Requires="wps">
          <w:drawing>
            <wp:anchor distT="45720" distB="45720" distL="114300" distR="114300" simplePos="0" relativeHeight="251657216" behindDoc="0" locked="0" layoutInCell="1" allowOverlap="1">
              <wp:simplePos x="0" y="0"/>
              <wp:positionH relativeFrom="column">
                <wp:posOffset>-635000</wp:posOffset>
              </wp:positionH>
              <wp:positionV relativeFrom="paragraph">
                <wp:posOffset>180340</wp:posOffset>
              </wp:positionV>
              <wp:extent cx="3942080" cy="14801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1480185"/>
                      </a:xfrm>
                      <a:prstGeom prst="rect">
                        <a:avLst/>
                      </a:prstGeom>
                      <a:noFill/>
                      <a:ln w="9525">
                        <a:noFill/>
                        <a:miter lim="800000"/>
                        <a:headEnd/>
                        <a:tailEnd/>
                      </a:ln>
                    </wps:spPr>
                    <wps:txbx>
                      <w:txbxContent>
                        <w:p w:rsidR="00302F1C" w:rsidRPr="007F789C" w:rsidRDefault="00302F1C" w:rsidP="00147579">
                          <w:pPr>
                            <w:rPr>
                              <w:color w:val="FFFFFF"/>
                              <w:sz w:val="60"/>
                              <w:szCs w:val="60"/>
                            </w:rPr>
                          </w:pPr>
                          <w:r>
                            <w:rPr>
                              <w:color w:val="FFFFFF"/>
                              <w:sz w:val="60"/>
                              <w:szCs w:val="60"/>
                            </w:rPr>
                            <w:t>Position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pt;margin-top:14.2pt;width:310.4pt;height:116.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" filled="f" stroked="f">
              <v:textbox>
                <w:txbxContent>
                  <w:p w:rsidR="00302F1C" w:rsidRPr="007F789C" w:rsidRDefault="00302F1C" w:rsidP="00147579">
                    <w:pPr>
                      <w:rPr>
                        <w:color w:val="FFFFFF"/>
                        <w:sz w:val="60"/>
                        <w:szCs w:val="60"/>
                      </w:rPr>
                    </w:pPr>
                    <w:r>
                      <w:rPr>
                        <w:color w:val="FFFFFF"/>
                        <w:sz w:val="60"/>
                        <w:szCs w:val="60"/>
                      </w:rPr>
                      <w:t>Position Description</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80D"/>
    <w:multiLevelType w:val="multilevel"/>
    <w:tmpl w:val="81E6B1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020A7158"/>
    <w:multiLevelType w:val="hybridMultilevel"/>
    <w:tmpl w:val="C6428874"/>
    <w:lvl w:ilvl="0" w:tplc="0C09000F">
      <w:start w:val="1"/>
      <w:numFmt w:val="decimal"/>
      <w:lvlText w:val="%1."/>
      <w:lvlJc w:val="left"/>
      <w:pPr>
        <w:ind w:left="1069" w:hanging="360"/>
      </w:pPr>
      <w:rPr>
        <w:rFonts w:hint="default"/>
      </w:r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0635423F"/>
    <w:multiLevelType w:val="hybridMultilevel"/>
    <w:tmpl w:val="2E8CF8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6067E3"/>
    <w:multiLevelType w:val="hybridMultilevel"/>
    <w:tmpl w:val="1DE666B8"/>
    <w:lvl w:ilvl="0" w:tplc="0C090005">
      <w:start w:val="1"/>
      <w:numFmt w:val="bullet"/>
      <w:lvlText w:val=""/>
      <w:lvlJc w:val="left"/>
      <w:pPr>
        <w:ind w:left="1494" w:hanging="360"/>
      </w:pPr>
      <w:rPr>
        <w:rFonts w:ascii="Wingdings" w:hAnsi="Wingdings" w:hint="default"/>
      </w:rPr>
    </w:lvl>
    <w:lvl w:ilvl="1" w:tplc="0C090003">
      <w:start w:val="1"/>
      <w:numFmt w:val="bullet"/>
      <w:lvlText w:val="o"/>
      <w:lvlJc w:val="left"/>
      <w:pPr>
        <w:ind w:left="2052" w:hanging="360"/>
      </w:pPr>
      <w:rPr>
        <w:rFonts w:ascii="Courier New" w:hAnsi="Courier New" w:cs="Courier New" w:hint="default"/>
      </w:rPr>
    </w:lvl>
    <w:lvl w:ilvl="2" w:tplc="73E69AB2">
      <w:start w:val="1"/>
      <w:numFmt w:val="bullet"/>
      <w:lvlText w:val="-"/>
      <w:lvlJc w:val="left"/>
      <w:pPr>
        <w:ind w:left="2772" w:hanging="360"/>
      </w:pPr>
      <w:rPr>
        <w:rFonts w:ascii="Calibri" w:hAnsi="Calibri" w:hint="default"/>
      </w:rPr>
    </w:lvl>
    <w:lvl w:ilvl="3" w:tplc="0C090001">
      <w:start w:val="1"/>
      <w:numFmt w:val="bullet"/>
      <w:lvlText w:val=""/>
      <w:lvlJc w:val="left"/>
      <w:pPr>
        <w:ind w:left="3492" w:hanging="360"/>
      </w:pPr>
      <w:rPr>
        <w:rFonts w:ascii="Symbol" w:hAnsi="Symbol" w:hint="default"/>
      </w:rPr>
    </w:lvl>
    <w:lvl w:ilvl="4" w:tplc="0C090003" w:tentative="1">
      <w:start w:val="1"/>
      <w:numFmt w:val="bullet"/>
      <w:lvlText w:val="o"/>
      <w:lvlJc w:val="left"/>
      <w:pPr>
        <w:ind w:left="4212" w:hanging="360"/>
      </w:pPr>
      <w:rPr>
        <w:rFonts w:ascii="Courier New" w:hAnsi="Courier New" w:cs="Courier New" w:hint="default"/>
      </w:rPr>
    </w:lvl>
    <w:lvl w:ilvl="5" w:tplc="0C090005" w:tentative="1">
      <w:start w:val="1"/>
      <w:numFmt w:val="bullet"/>
      <w:lvlText w:val=""/>
      <w:lvlJc w:val="left"/>
      <w:pPr>
        <w:ind w:left="4932" w:hanging="360"/>
      </w:pPr>
      <w:rPr>
        <w:rFonts w:ascii="Wingdings" w:hAnsi="Wingdings" w:hint="default"/>
      </w:rPr>
    </w:lvl>
    <w:lvl w:ilvl="6" w:tplc="0C090001" w:tentative="1">
      <w:start w:val="1"/>
      <w:numFmt w:val="bullet"/>
      <w:lvlText w:val=""/>
      <w:lvlJc w:val="left"/>
      <w:pPr>
        <w:ind w:left="5652" w:hanging="360"/>
      </w:pPr>
      <w:rPr>
        <w:rFonts w:ascii="Symbol" w:hAnsi="Symbol" w:hint="default"/>
      </w:rPr>
    </w:lvl>
    <w:lvl w:ilvl="7" w:tplc="0C090003" w:tentative="1">
      <w:start w:val="1"/>
      <w:numFmt w:val="bullet"/>
      <w:lvlText w:val="o"/>
      <w:lvlJc w:val="left"/>
      <w:pPr>
        <w:ind w:left="6372" w:hanging="360"/>
      </w:pPr>
      <w:rPr>
        <w:rFonts w:ascii="Courier New" w:hAnsi="Courier New" w:cs="Courier New" w:hint="default"/>
      </w:rPr>
    </w:lvl>
    <w:lvl w:ilvl="8" w:tplc="0C090005" w:tentative="1">
      <w:start w:val="1"/>
      <w:numFmt w:val="bullet"/>
      <w:lvlText w:val=""/>
      <w:lvlJc w:val="left"/>
      <w:pPr>
        <w:ind w:left="7092" w:hanging="360"/>
      </w:pPr>
      <w:rPr>
        <w:rFonts w:ascii="Wingdings" w:hAnsi="Wingdings" w:hint="default"/>
      </w:rPr>
    </w:lvl>
  </w:abstractNum>
  <w:abstractNum w:abstractNumId="4" w15:restartNumberingAfterBreak="0">
    <w:nsid w:val="0B1F4EF9"/>
    <w:multiLevelType w:val="multilevel"/>
    <w:tmpl w:val="F9421B2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eastAsia="Calibri" w:hint="default"/>
      </w:rPr>
    </w:lvl>
    <w:lvl w:ilvl="2">
      <w:start w:val="1"/>
      <w:numFmt w:val="decimal"/>
      <w:isLgl/>
      <w:lvlText w:val="%1.%2.%3"/>
      <w:lvlJc w:val="left"/>
      <w:pPr>
        <w:ind w:left="1778" w:hanging="720"/>
      </w:pPr>
      <w:rPr>
        <w:rFonts w:eastAsia="Calibri" w:hint="default"/>
      </w:rPr>
    </w:lvl>
    <w:lvl w:ilvl="3">
      <w:start w:val="1"/>
      <w:numFmt w:val="decimal"/>
      <w:isLgl/>
      <w:lvlText w:val="%1.%2.%3.%4"/>
      <w:lvlJc w:val="left"/>
      <w:pPr>
        <w:ind w:left="2127" w:hanging="720"/>
      </w:pPr>
      <w:rPr>
        <w:rFonts w:eastAsia="Calibri" w:hint="default"/>
      </w:rPr>
    </w:lvl>
    <w:lvl w:ilvl="4">
      <w:start w:val="1"/>
      <w:numFmt w:val="decimal"/>
      <w:isLgl/>
      <w:lvlText w:val="%1.%2.%3.%4.%5"/>
      <w:lvlJc w:val="left"/>
      <w:pPr>
        <w:ind w:left="2836" w:hanging="1080"/>
      </w:pPr>
      <w:rPr>
        <w:rFonts w:eastAsia="Calibri" w:hint="default"/>
      </w:rPr>
    </w:lvl>
    <w:lvl w:ilvl="5">
      <w:start w:val="1"/>
      <w:numFmt w:val="decimal"/>
      <w:isLgl/>
      <w:lvlText w:val="%1.%2.%3.%4.%5.%6"/>
      <w:lvlJc w:val="left"/>
      <w:pPr>
        <w:ind w:left="3185" w:hanging="1080"/>
      </w:pPr>
      <w:rPr>
        <w:rFonts w:eastAsia="Calibri" w:hint="default"/>
      </w:rPr>
    </w:lvl>
    <w:lvl w:ilvl="6">
      <w:start w:val="1"/>
      <w:numFmt w:val="decimal"/>
      <w:isLgl/>
      <w:lvlText w:val="%1.%2.%3.%4.%5.%6.%7"/>
      <w:lvlJc w:val="left"/>
      <w:pPr>
        <w:ind w:left="3894" w:hanging="1440"/>
      </w:pPr>
      <w:rPr>
        <w:rFonts w:eastAsia="Calibri" w:hint="default"/>
      </w:rPr>
    </w:lvl>
    <w:lvl w:ilvl="7">
      <w:start w:val="1"/>
      <w:numFmt w:val="decimal"/>
      <w:isLgl/>
      <w:lvlText w:val="%1.%2.%3.%4.%5.%6.%7.%8"/>
      <w:lvlJc w:val="left"/>
      <w:pPr>
        <w:ind w:left="4243" w:hanging="1440"/>
      </w:pPr>
      <w:rPr>
        <w:rFonts w:eastAsia="Calibri" w:hint="default"/>
      </w:rPr>
    </w:lvl>
    <w:lvl w:ilvl="8">
      <w:start w:val="1"/>
      <w:numFmt w:val="decimal"/>
      <w:isLgl/>
      <w:lvlText w:val="%1.%2.%3.%4.%5.%6.%7.%8.%9"/>
      <w:lvlJc w:val="left"/>
      <w:pPr>
        <w:ind w:left="4952" w:hanging="1800"/>
      </w:pPr>
      <w:rPr>
        <w:rFonts w:eastAsia="Calibri" w:hint="default"/>
      </w:rPr>
    </w:lvl>
  </w:abstractNum>
  <w:abstractNum w:abstractNumId="5" w15:restartNumberingAfterBreak="0">
    <w:nsid w:val="0D2150E3"/>
    <w:multiLevelType w:val="hybridMultilevel"/>
    <w:tmpl w:val="A1604854"/>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6" w15:restartNumberingAfterBreak="0">
    <w:nsid w:val="14D57239"/>
    <w:multiLevelType w:val="multilevel"/>
    <w:tmpl w:val="3DB49714"/>
    <w:lvl w:ilvl="0">
      <w:start w:val="1"/>
      <w:numFmt w:val="bullet"/>
      <w:lvlText w:val=""/>
      <w:lvlJc w:val="left"/>
      <w:pPr>
        <w:ind w:left="360" w:hanging="360"/>
      </w:pPr>
      <w:rPr>
        <w:rFonts w:ascii="Wingdings" w:hAnsi="Wingding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6C12FCB"/>
    <w:multiLevelType w:val="hybridMultilevel"/>
    <w:tmpl w:val="81562C34"/>
    <w:lvl w:ilvl="0" w:tplc="0C090005">
      <w:start w:val="1"/>
      <w:numFmt w:val="bullet"/>
      <w:lvlText w:val=""/>
      <w:lvlJc w:val="left"/>
      <w:pPr>
        <w:ind w:left="1069" w:hanging="360"/>
      </w:pPr>
      <w:rPr>
        <w:rFonts w:ascii="Wingdings" w:hAnsi="Wingdings"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 w15:restartNumberingAfterBreak="0">
    <w:nsid w:val="1D3E1C0E"/>
    <w:multiLevelType w:val="multilevel"/>
    <w:tmpl w:val="05E8E1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5D1920"/>
    <w:multiLevelType w:val="hybridMultilevel"/>
    <w:tmpl w:val="41C81A38"/>
    <w:lvl w:ilvl="0" w:tplc="0C090005">
      <w:start w:val="1"/>
      <w:numFmt w:val="bullet"/>
      <w:lvlText w:val=""/>
      <w:lvlJc w:val="left"/>
      <w:pPr>
        <w:ind w:left="990" w:hanging="360"/>
      </w:pPr>
      <w:rPr>
        <w:rFonts w:ascii="Wingdings" w:hAnsi="Wingdings"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10" w15:restartNumberingAfterBreak="0">
    <w:nsid w:val="1EAB4D19"/>
    <w:multiLevelType w:val="hybridMultilevel"/>
    <w:tmpl w:val="03C4E166"/>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1FE4FC6"/>
    <w:multiLevelType w:val="hybridMultilevel"/>
    <w:tmpl w:val="5E206C9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15:restartNumberingAfterBreak="0">
    <w:nsid w:val="2D8337CD"/>
    <w:multiLevelType w:val="hybridMultilevel"/>
    <w:tmpl w:val="9BEE6B84"/>
    <w:lvl w:ilvl="0" w:tplc="0C090005">
      <w:start w:val="1"/>
      <w:numFmt w:val="bullet"/>
      <w:lvlText w:val=""/>
      <w:lvlJc w:val="left"/>
      <w:pPr>
        <w:ind w:left="1494" w:hanging="360"/>
      </w:pPr>
      <w:rPr>
        <w:rFonts w:ascii="Wingdings" w:hAnsi="Wingding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3" w15:restartNumberingAfterBreak="0">
    <w:nsid w:val="2FF50F36"/>
    <w:multiLevelType w:val="multilevel"/>
    <w:tmpl w:val="688AF076"/>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32DF6112"/>
    <w:multiLevelType w:val="hybridMultilevel"/>
    <w:tmpl w:val="989AFA6C"/>
    <w:lvl w:ilvl="0" w:tplc="0C090001">
      <w:start w:val="1"/>
      <w:numFmt w:val="bullet"/>
      <w:lvlText w:val=""/>
      <w:lvlJc w:val="left"/>
      <w:pPr>
        <w:ind w:left="1789" w:hanging="360"/>
      </w:pPr>
      <w:rPr>
        <w:rFonts w:ascii="Symbol" w:hAnsi="Symbol" w:hint="default"/>
      </w:rPr>
    </w:lvl>
    <w:lvl w:ilvl="1" w:tplc="0C090003" w:tentative="1">
      <w:start w:val="1"/>
      <w:numFmt w:val="bullet"/>
      <w:lvlText w:val="o"/>
      <w:lvlJc w:val="left"/>
      <w:pPr>
        <w:ind w:left="2509" w:hanging="360"/>
      </w:pPr>
      <w:rPr>
        <w:rFonts w:ascii="Courier New" w:hAnsi="Courier New" w:cs="Courier New" w:hint="default"/>
      </w:rPr>
    </w:lvl>
    <w:lvl w:ilvl="2" w:tplc="0C090005" w:tentative="1">
      <w:start w:val="1"/>
      <w:numFmt w:val="bullet"/>
      <w:lvlText w:val=""/>
      <w:lvlJc w:val="left"/>
      <w:pPr>
        <w:ind w:left="3229" w:hanging="360"/>
      </w:pPr>
      <w:rPr>
        <w:rFonts w:ascii="Wingdings" w:hAnsi="Wingdings" w:hint="default"/>
      </w:rPr>
    </w:lvl>
    <w:lvl w:ilvl="3" w:tplc="0C090001" w:tentative="1">
      <w:start w:val="1"/>
      <w:numFmt w:val="bullet"/>
      <w:lvlText w:val=""/>
      <w:lvlJc w:val="left"/>
      <w:pPr>
        <w:ind w:left="3949" w:hanging="360"/>
      </w:pPr>
      <w:rPr>
        <w:rFonts w:ascii="Symbol" w:hAnsi="Symbol" w:hint="default"/>
      </w:rPr>
    </w:lvl>
    <w:lvl w:ilvl="4" w:tplc="0C090003" w:tentative="1">
      <w:start w:val="1"/>
      <w:numFmt w:val="bullet"/>
      <w:lvlText w:val="o"/>
      <w:lvlJc w:val="left"/>
      <w:pPr>
        <w:ind w:left="4669" w:hanging="360"/>
      </w:pPr>
      <w:rPr>
        <w:rFonts w:ascii="Courier New" w:hAnsi="Courier New" w:cs="Courier New" w:hint="default"/>
      </w:rPr>
    </w:lvl>
    <w:lvl w:ilvl="5" w:tplc="0C090005" w:tentative="1">
      <w:start w:val="1"/>
      <w:numFmt w:val="bullet"/>
      <w:lvlText w:val=""/>
      <w:lvlJc w:val="left"/>
      <w:pPr>
        <w:ind w:left="5389" w:hanging="360"/>
      </w:pPr>
      <w:rPr>
        <w:rFonts w:ascii="Wingdings" w:hAnsi="Wingdings" w:hint="default"/>
      </w:rPr>
    </w:lvl>
    <w:lvl w:ilvl="6" w:tplc="0C090001" w:tentative="1">
      <w:start w:val="1"/>
      <w:numFmt w:val="bullet"/>
      <w:lvlText w:val=""/>
      <w:lvlJc w:val="left"/>
      <w:pPr>
        <w:ind w:left="6109" w:hanging="360"/>
      </w:pPr>
      <w:rPr>
        <w:rFonts w:ascii="Symbol" w:hAnsi="Symbol" w:hint="default"/>
      </w:rPr>
    </w:lvl>
    <w:lvl w:ilvl="7" w:tplc="0C090003" w:tentative="1">
      <w:start w:val="1"/>
      <w:numFmt w:val="bullet"/>
      <w:lvlText w:val="o"/>
      <w:lvlJc w:val="left"/>
      <w:pPr>
        <w:ind w:left="6829" w:hanging="360"/>
      </w:pPr>
      <w:rPr>
        <w:rFonts w:ascii="Courier New" w:hAnsi="Courier New" w:cs="Courier New" w:hint="default"/>
      </w:rPr>
    </w:lvl>
    <w:lvl w:ilvl="8" w:tplc="0C090005" w:tentative="1">
      <w:start w:val="1"/>
      <w:numFmt w:val="bullet"/>
      <w:lvlText w:val=""/>
      <w:lvlJc w:val="left"/>
      <w:pPr>
        <w:ind w:left="7549" w:hanging="360"/>
      </w:pPr>
      <w:rPr>
        <w:rFonts w:ascii="Wingdings" w:hAnsi="Wingdings" w:hint="default"/>
      </w:rPr>
    </w:lvl>
  </w:abstractNum>
  <w:abstractNum w:abstractNumId="15" w15:restartNumberingAfterBreak="0">
    <w:nsid w:val="36452756"/>
    <w:multiLevelType w:val="multilevel"/>
    <w:tmpl w:val="94F64EA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8EC6404"/>
    <w:multiLevelType w:val="hybridMultilevel"/>
    <w:tmpl w:val="5DCE0ED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3D4F3AC0"/>
    <w:multiLevelType w:val="multilevel"/>
    <w:tmpl w:val="17CE837C"/>
    <w:lvl w:ilvl="0">
      <w:start w:val="2"/>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3FD167D3"/>
    <w:multiLevelType w:val="multilevel"/>
    <w:tmpl w:val="95624FC2"/>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0455249"/>
    <w:multiLevelType w:val="hybridMultilevel"/>
    <w:tmpl w:val="91E695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333FAC"/>
    <w:multiLevelType w:val="hybridMultilevel"/>
    <w:tmpl w:val="F8BC0AA2"/>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start w:val="1"/>
      <w:numFmt w:val="bullet"/>
      <w:lvlText w:val=""/>
      <w:lvlJc w:val="left"/>
      <w:pPr>
        <w:ind w:left="2509" w:hanging="360"/>
      </w:pPr>
      <w:rPr>
        <w:rFonts w:ascii="Wingdings" w:hAnsi="Wingdings" w:hint="default"/>
      </w:rPr>
    </w:lvl>
    <w:lvl w:ilvl="3" w:tplc="0C09000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1" w15:restartNumberingAfterBreak="0">
    <w:nsid w:val="47F11C02"/>
    <w:multiLevelType w:val="hybridMultilevel"/>
    <w:tmpl w:val="73CE1F5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8355DED"/>
    <w:multiLevelType w:val="hybridMultilevel"/>
    <w:tmpl w:val="3B7C50E4"/>
    <w:lvl w:ilvl="0" w:tplc="B65A1440">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3C62DF"/>
    <w:multiLevelType w:val="hybridMultilevel"/>
    <w:tmpl w:val="8BAEF7CA"/>
    <w:lvl w:ilvl="0" w:tplc="0C090005">
      <w:start w:val="1"/>
      <w:numFmt w:val="bullet"/>
      <w:lvlText w:val=""/>
      <w:lvlJc w:val="left"/>
      <w:pPr>
        <w:ind w:left="1069" w:hanging="360"/>
      </w:pPr>
      <w:rPr>
        <w:rFonts w:ascii="Wingdings" w:hAnsi="Wingdings"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4" w15:restartNumberingAfterBreak="0">
    <w:nsid w:val="4B2D3D9A"/>
    <w:multiLevelType w:val="hybridMultilevel"/>
    <w:tmpl w:val="3C864484"/>
    <w:lvl w:ilvl="0" w:tplc="717617F4">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5" w15:restartNumberingAfterBreak="0">
    <w:nsid w:val="4C842E4D"/>
    <w:multiLevelType w:val="hybridMultilevel"/>
    <w:tmpl w:val="FE1E527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DD51E57"/>
    <w:multiLevelType w:val="multilevel"/>
    <w:tmpl w:val="295866C8"/>
    <w:lvl w:ilvl="0">
      <w:start w:val="1"/>
      <w:numFmt w:val="bullet"/>
      <w:lvlText w:val=""/>
      <w:lvlJc w:val="left"/>
      <w:pPr>
        <w:ind w:left="2138" w:hanging="360"/>
      </w:pPr>
      <w:rPr>
        <w:rFonts w:ascii="Symbol" w:hAnsi="Symbol" w:hint="default"/>
      </w:rPr>
    </w:lvl>
    <w:lvl w:ilvl="1">
      <w:start w:val="2"/>
      <w:numFmt w:val="decimal"/>
      <w:isLgl/>
      <w:lvlText w:val="%1.%2"/>
      <w:lvlJc w:val="left"/>
      <w:pPr>
        <w:ind w:left="1211" w:hanging="360"/>
      </w:pPr>
      <w:rPr>
        <w:rFonts w:hint="default"/>
        <w:b/>
        <w:bCs/>
      </w:rPr>
    </w:lvl>
    <w:lvl w:ilvl="2">
      <w:start w:val="1"/>
      <w:numFmt w:val="decimal"/>
      <w:isLgl/>
      <w:lvlText w:val="%1.%2.%3"/>
      <w:lvlJc w:val="left"/>
      <w:pPr>
        <w:ind w:left="2498" w:hanging="720"/>
      </w:pPr>
      <w:rPr>
        <w:rFonts w:hint="default"/>
        <w:b w:val="0"/>
      </w:rPr>
    </w:lvl>
    <w:lvl w:ilvl="3">
      <w:start w:val="1"/>
      <w:numFmt w:val="decimal"/>
      <w:isLgl/>
      <w:lvlText w:val="%1.%2.%3.%4"/>
      <w:lvlJc w:val="left"/>
      <w:pPr>
        <w:ind w:left="2498" w:hanging="720"/>
      </w:pPr>
      <w:rPr>
        <w:rFonts w:hint="default"/>
        <w:b w:val="0"/>
      </w:rPr>
    </w:lvl>
    <w:lvl w:ilvl="4">
      <w:start w:val="1"/>
      <w:numFmt w:val="decimal"/>
      <w:isLgl/>
      <w:lvlText w:val="%1.%2.%3.%4.%5"/>
      <w:lvlJc w:val="left"/>
      <w:pPr>
        <w:ind w:left="2858" w:hanging="1080"/>
      </w:pPr>
      <w:rPr>
        <w:rFonts w:hint="default"/>
        <w:b w:val="0"/>
      </w:rPr>
    </w:lvl>
    <w:lvl w:ilvl="5">
      <w:start w:val="1"/>
      <w:numFmt w:val="decimal"/>
      <w:isLgl/>
      <w:lvlText w:val="%1.%2.%3.%4.%5.%6"/>
      <w:lvlJc w:val="left"/>
      <w:pPr>
        <w:ind w:left="2858" w:hanging="1080"/>
      </w:pPr>
      <w:rPr>
        <w:rFonts w:hint="default"/>
        <w:b w:val="0"/>
      </w:rPr>
    </w:lvl>
    <w:lvl w:ilvl="6">
      <w:start w:val="1"/>
      <w:numFmt w:val="decimal"/>
      <w:isLgl/>
      <w:lvlText w:val="%1.%2.%3.%4.%5.%6.%7"/>
      <w:lvlJc w:val="left"/>
      <w:pPr>
        <w:ind w:left="3218" w:hanging="1440"/>
      </w:pPr>
      <w:rPr>
        <w:rFonts w:hint="default"/>
        <w:b w:val="0"/>
      </w:rPr>
    </w:lvl>
    <w:lvl w:ilvl="7">
      <w:start w:val="1"/>
      <w:numFmt w:val="decimal"/>
      <w:isLgl/>
      <w:lvlText w:val="%1.%2.%3.%4.%5.%6.%7.%8"/>
      <w:lvlJc w:val="left"/>
      <w:pPr>
        <w:ind w:left="3218" w:hanging="1440"/>
      </w:pPr>
      <w:rPr>
        <w:rFonts w:hint="default"/>
        <w:b w:val="0"/>
      </w:rPr>
    </w:lvl>
    <w:lvl w:ilvl="8">
      <w:start w:val="1"/>
      <w:numFmt w:val="decimal"/>
      <w:isLgl/>
      <w:lvlText w:val="%1.%2.%3.%4.%5.%6.%7.%8.%9"/>
      <w:lvlJc w:val="left"/>
      <w:pPr>
        <w:ind w:left="3218" w:hanging="1440"/>
      </w:pPr>
      <w:rPr>
        <w:rFonts w:hint="default"/>
        <w:b w:val="0"/>
      </w:rPr>
    </w:lvl>
  </w:abstractNum>
  <w:abstractNum w:abstractNumId="27" w15:restartNumberingAfterBreak="0">
    <w:nsid w:val="50D66CE8"/>
    <w:multiLevelType w:val="hybridMultilevel"/>
    <w:tmpl w:val="F0D0E2BE"/>
    <w:lvl w:ilvl="0" w:tplc="0C090005">
      <w:start w:val="1"/>
      <w:numFmt w:val="bullet"/>
      <w:lvlText w:val=""/>
      <w:lvlJc w:val="left"/>
      <w:pPr>
        <w:ind w:left="1069" w:hanging="360"/>
      </w:pPr>
      <w:rPr>
        <w:rFonts w:ascii="Wingdings" w:hAnsi="Wingdings"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8" w15:restartNumberingAfterBreak="0">
    <w:nsid w:val="554D2FB3"/>
    <w:multiLevelType w:val="hybridMultilevel"/>
    <w:tmpl w:val="33C68414"/>
    <w:lvl w:ilvl="0" w:tplc="0C09000F">
      <w:start w:val="1"/>
      <w:numFmt w:val="decimal"/>
      <w:lvlText w:val="%1."/>
      <w:lvlJc w:val="left"/>
      <w:pPr>
        <w:ind w:left="2444" w:hanging="360"/>
      </w:pPr>
      <w:rPr>
        <w:rFonts w:hint="default"/>
      </w:rPr>
    </w:lvl>
    <w:lvl w:ilvl="1" w:tplc="0C090003" w:tentative="1">
      <w:start w:val="1"/>
      <w:numFmt w:val="bullet"/>
      <w:lvlText w:val="o"/>
      <w:lvlJc w:val="left"/>
      <w:pPr>
        <w:ind w:left="3164" w:hanging="360"/>
      </w:pPr>
      <w:rPr>
        <w:rFonts w:ascii="Courier New" w:hAnsi="Courier New" w:cs="Courier New" w:hint="default"/>
      </w:rPr>
    </w:lvl>
    <w:lvl w:ilvl="2" w:tplc="0C090005" w:tentative="1">
      <w:start w:val="1"/>
      <w:numFmt w:val="bullet"/>
      <w:lvlText w:val=""/>
      <w:lvlJc w:val="left"/>
      <w:pPr>
        <w:ind w:left="3884" w:hanging="360"/>
      </w:pPr>
      <w:rPr>
        <w:rFonts w:ascii="Wingdings" w:hAnsi="Wingdings" w:hint="default"/>
      </w:rPr>
    </w:lvl>
    <w:lvl w:ilvl="3" w:tplc="0C090001" w:tentative="1">
      <w:start w:val="1"/>
      <w:numFmt w:val="bullet"/>
      <w:lvlText w:val=""/>
      <w:lvlJc w:val="left"/>
      <w:pPr>
        <w:ind w:left="4604" w:hanging="360"/>
      </w:pPr>
      <w:rPr>
        <w:rFonts w:ascii="Symbol" w:hAnsi="Symbol" w:hint="default"/>
      </w:rPr>
    </w:lvl>
    <w:lvl w:ilvl="4" w:tplc="0C090003" w:tentative="1">
      <w:start w:val="1"/>
      <w:numFmt w:val="bullet"/>
      <w:lvlText w:val="o"/>
      <w:lvlJc w:val="left"/>
      <w:pPr>
        <w:ind w:left="5324" w:hanging="360"/>
      </w:pPr>
      <w:rPr>
        <w:rFonts w:ascii="Courier New" w:hAnsi="Courier New" w:cs="Courier New" w:hint="default"/>
      </w:rPr>
    </w:lvl>
    <w:lvl w:ilvl="5" w:tplc="0C090005" w:tentative="1">
      <w:start w:val="1"/>
      <w:numFmt w:val="bullet"/>
      <w:lvlText w:val=""/>
      <w:lvlJc w:val="left"/>
      <w:pPr>
        <w:ind w:left="6044" w:hanging="360"/>
      </w:pPr>
      <w:rPr>
        <w:rFonts w:ascii="Wingdings" w:hAnsi="Wingdings" w:hint="default"/>
      </w:rPr>
    </w:lvl>
    <w:lvl w:ilvl="6" w:tplc="0C090001" w:tentative="1">
      <w:start w:val="1"/>
      <w:numFmt w:val="bullet"/>
      <w:lvlText w:val=""/>
      <w:lvlJc w:val="left"/>
      <w:pPr>
        <w:ind w:left="6764" w:hanging="360"/>
      </w:pPr>
      <w:rPr>
        <w:rFonts w:ascii="Symbol" w:hAnsi="Symbol" w:hint="default"/>
      </w:rPr>
    </w:lvl>
    <w:lvl w:ilvl="7" w:tplc="0C090003" w:tentative="1">
      <w:start w:val="1"/>
      <w:numFmt w:val="bullet"/>
      <w:lvlText w:val="o"/>
      <w:lvlJc w:val="left"/>
      <w:pPr>
        <w:ind w:left="7484" w:hanging="360"/>
      </w:pPr>
      <w:rPr>
        <w:rFonts w:ascii="Courier New" w:hAnsi="Courier New" w:cs="Courier New" w:hint="default"/>
      </w:rPr>
    </w:lvl>
    <w:lvl w:ilvl="8" w:tplc="0C090005" w:tentative="1">
      <w:start w:val="1"/>
      <w:numFmt w:val="bullet"/>
      <w:lvlText w:val=""/>
      <w:lvlJc w:val="left"/>
      <w:pPr>
        <w:ind w:left="8204" w:hanging="360"/>
      </w:pPr>
      <w:rPr>
        <w:rFonts w:ascii="Wingdings" w:hAnsi="Wingdings" w:hint="default"/>
      </w:rPr>
    </w:lvl>
  </w:abstractNum>
  <w:abstractNum w:abstractNumId="29" w15:restartNumberingAfterBreak="0">
    <w:nsid w:val="63086BCE"/>
    <w:multiLevelType w:val="multilevel"/>
    <w:tmpl w:val="276CE240"/>
    <w:lvl w:ilvl="0">
      <w:start w:val="2"/>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30" w15:restartNumberingAfterBreak="0">
    <w:nsid w:val="652E6895"/>
    <w:multiLevelType w:val="hybridMultilevel"/>
    <w:tmpl w:val="DDB4FF80"/>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8247E67"/>
    <w:multiLevelType w:val="hybridMultilevel"/>
    <w:tmpl w:val="FA007B96"/>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32" w15:restartNumberingAfterBreak="0">
    <w:nsid w:val="6A004F36"/>
    <w:multiLevelType w:val="multilevel"/>
    <w:tmpl w:val="4B54288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E266CAC"/>
    <w:multiLevelType w:val="hybridMultilevel"/>
    <w:tmpl w:val="A6D4BED4"/>
    <w:lvl w:ilvl="0" w:tplc="0C090001">
      <w:start w:val="1"/>
      <w:numFmt w:val="bullet"/>
      <w:lvlText w:val=""/>
      <w:lvlJc w:val="left"/>
      <w:pPr>
        <w:ind w:left="1789" w:hanging="360"/>
      </w:pPr>
      <w:rPr>
        <w:rFonts w:ascii="Symbol" w:hAnsi="Symbol" w:hint="default"/>
      </w:rPr>
    </w:lvl>
    <w:lvl w:ilvl="1" w:tplc="0C090003" w:tentative="1">
      <w:start w:val="1"/>
      <w:numFmt w:val="bullet"/>
      <w:lvlText w:val="o"/>
      <w:lvlJc w:val="left"/>
      <w:pPr>
        <w:ind w:left="2509" w:hanging="360"/>
      </w:pPr>
      <w:rPr>
        <w:rFonts w:ascii="Courier New" w:hAnsi="Courier New" w:cs="Courier New" w:hint="default"/>
      </w:rPr>
    </w:lvl>
    <w:lvl w:ilvl="2" w:tplc="0C090005" w:tentative="1">
      <w:start w:val="1"/>
      <w:numFmt w:val="bullet"/>
      <w:lvlText w:val=""/>
      <w:lvlJc w:val="left"/>
      <w:pPr>
        <w:ind w:left="3229" w:hanging="360"/>
      </w:pPr>
      <w:rPr>
        <w:rFonts w:ascii="Wingdings" w:hAnsi="Wingdings" w:hint="default"/>
      </w:rPr>
    </w:lvl>
    <w:lvl w:ilvl="3" w:tplc="0C090001" w:tentative="1">
      <w:start w:val="1"/>
      <w:numFmt w:val="bullet"/>
      <w:lvlText w:val=""/>
      <w:lvlJc w:val="left"/>
      <w:pPr>
        <w:ind w:left="3949" w:hanging="360"/>
      </w:pPr>
      <w:rPr>
        <w:rFonts w:ascii="Symbol" w:hAnsi="Symbol" w:hint="default"/>
      </w:rPr>
    </w:lvl>
    <w:lvl w:ilvl="4" w:tplc="0C090003" w:tentative="1">
      <w:start w:val="1"/>
      <w:numFmt w:val="bullet"/>
      <w:lvlText w:val="o"/>
      <w:lvlJc w:val="left"/>
      <w:pPr>
        <w:ind w:left="4669" w:hanging="360"/>
      </w:pPr>
      <w:rPr>
        <w:rFonts w:ascii="Courier New" w:hAnsi="Courier New" w:cs="Courier New" w:hint="default"/>
      </w:rPr>
    </w:lvl>
    <w:lvl w:ilvl="5" w:tplc="0C090005" w:tentative="1">
      <w:start w:val="1"/>
      <w:numFmt w:val="bullet"/>
      <w:lvlText w:val=""/>
      <w:lvlJc w:val="left"/>
      <w:pPr>
        <w:ind w:left="5389" w:hanging="360"/>
      </w:pPr>
      <w:rPr>
        <w:rFonts w:ascii="Wingdings" w:hAnsi="Wingdings" w:hint="default"/>
      </w:rPr>
    </w:lvl>
    <w:lvl w:ilvl="6" w:tplc="0C090001" w:tentative="1">
      <w:start w:val="1"/>
      <w:numFmt w:val="bullet"/>
      <w:lvlText w:val=""/>
      <w:lvlJc w:val="left"/>
      <w:pPr>
        <w:ind w:left="6109" w:hanging="360"/>
      </w:pPr>
      <w:rPr>
        <w:rFonts w:ascii="Symbol" w:hAnsi="Symbol" w:hint="default"/>
      </w:rPr>
    </w:lvl>
    <w:lvl w:ilvl="7" w:tplc="0C090003" w:tentative="1">
      <w:start w:val="1"/>
      <w:numFmt w:val="bullet"/>
      <w:lvlText w:val="o"/>
      <w:lvlJc w:val="left"/>
      <w:pPr>
        <w:ind w:left="6829" w:hanging="360"/>
      </w:pPr>
      <w:rPr>
        <w:rFonts w:ascii="Courier New" w:hAnsi="Courier New" w:cs="Courier New" w:hint="default"/>
      </w:rPr>
    </w:lvl>
    <w:lvl w:ilvl="8" w:tplc="0C090005" w:tentative="1">
      <w:start w:val="1"/>
      <w:numFmt w:val="bullet"/>
      <w:lvlText w:val=""/>
      <w:lvlJc w:val="left"/>
      <w:pPr>
        <w:ind w:left="7549" w:hanging="360"/>
      </w:pPr>
      <w:rPr>
        <w:rFonts w:ascii="Wingdings" w:hAnsi="Wingdings" w:hint="default"/>
      </w:rPr>
    </w:lvl>
  </w:abstractNum>
  <w:abstractNum w:abstractNumId="34" w15:restartNumberingAfterBreak="0">
    <w:nsid w:val="701C302C"/>
    <w:multiLevelType w:val="multilevel"/>
    <w:tmpl w:val="CEAAD0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584" w:hanging="1440"/>
      </w:pPr>
      <w:rPr>
        <w:rFonts w:hint="default"/>
        <w:b/>
      </w:rPr>
    </w:lvl>
  </w:abstractNum>
  <w:abstractNum w:abstractNumId="35" w15:restartNumberingAfterBreak="0">
    <w:nsid w:val="74774413"/>
    <w:multiLevelType w:val="hybridMultilevel"/>
    <w:tmpl w:val="7CEA86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6834424"/>
    <w:multiLevelType w:val="hybridMultilevel"/>
    <w:tmpl w:val="A66C1280"/>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9976B40"/>
    <w:multiLevelType w:val="hybridMultilevel"/>
    <w:tmpl w:val="61E8821E"/>
    <w:lvl w:ilvl="0" w:tplc="0C090005">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8" w15:restartNumberingAfterBreak="0">
    <w:nsid w:val="7C5A5017"/>
    <w:multiLevelType w:val="hybridMultilevel"/>
    <w:tmpl w:val="C712AD8E"/>
    <w:lvl w:ilvl="0" w:tplc="0C090001">
      <w:start w:val="1"/>
      <w:numFmt w:val="bullet"/>
      <w:lvlText w:val=""/>
      <w:lvlJc w:val="left"/>
      <w:pPr>
        <w:ind w:left="1710" w:hanging="360"/>
      </w:pPr>
      <w:rPr>
        <w:rFonts w:ascii="Symbol" w:hAnsi="Symbol" w:hint="default"/>
      </w:rPr>
    </w:lvl>
    <w:lvl w:ilvl="1" w:tplc="0C090003" w:tentative="1">
      <w:start w:val="1"/>
      <w:numFmt w:val="bullet"/>
      <w:lvlText w:val="o"/>
      <w:lvlJc w:val="left"/>
      <w:pPr>
        <w:ind w:left="2430" w:hanging="360"/>
      </w:pPr>
      <w:rPr>
        <w:rFonts w:ascii="Courier New" w:hAnsi="Courier New" w:cs="Courier New" w:hint="default"/>
      </w:rPr>
    </w:lvl>
    <w:lvl w:ilvl="2" w:tplc="0C090005" w:tentative="1">
      <w:start w:val="1"/>
      <w:numFmt w:val="bullet"/>
      <w:lvlText w:val=""/>
      <w:lvlJc w:val="left"/>
      <w:pPr>
        <w:ind w:left="3150" w:hanging="360"/>
      </w:pPr>
      <w:rPr>
        <w:rFonts w:ascii="Wingdings" w:hAnsi="Wingdings" w:hint="default"/>
      </w:rPr>
    </w:lvl>
    <w:lvl w:ilvl="3" w:tplc="0C090001" w:tentative="1">
      <w:start w:val="1"/>
      <w:numFmt w:val="bullet"/>
      <w:lvlText w:val=""/>
      <w:lvlJc w:val="left"/>
      <w:pPr>
        <w:ind w:left="3870" w:hanging="360"/>
      </w:pPr>
      <w:rPr>
        <w:rFonts w:ascii="Symbol" w:hAnsi="Symbol" w:hint="default"/>
      </w:rPr>
    </w:lvl>
    <w:lvl w:ilvl="4" w:tplc="0C090003" w:tentative="1">
      <w:start w:val="1"/>
      <w:numFmt w:val="bullet"/>
      <w:lvlText w:val="o"/>
      <w:lvlJc w:val="left"/>
      <w:pPr>
        <w:ind w:left="4590" w:hanging="360"/>
      </w:pPr>
      <w:rPr>
        <w:rFonts w:ascii="Courier New" w:hAnsi="Courier New" w:cs="Courier New" w:hint="default"/>
      </w:rPr>
    </w:lvl>
    <w:lvl w:ilvl="5" w:tplc="0C090005" w:tentative="1">
      <w:start w:val="1"/>
      <w:numFmt w:val="bullet"/>
      <w:lvlText w:val=""/>
      <w:lvlJc w:val="left"/>
      <w:pPr>
        <w:ind w:left="5310" w:hanging="360"/>
      </w:pPr>
      <w:rPr>
        <w:rFonts w:ascii="Wingdings" w:hAnsi="Wingdings" w:hint="default"/>
      </w:rPr>
    </w:lvl>
    <w:lvl w:ilvl="6" w:tplc="0C090001" w:tentative="1">
      <w:start w:val="1"/>
      <w:numFmt w:val="bullet"/>
      <w:lvlText w:val=""/>
      <w:lvlJc w:val="left"/>
      <w:pPr>
        <w:ind w:left="6030" w:hanging="360"/>
      </w:pPr>
      <w:rPr>
        <w:rFonts w:ascii="Symbol" w:hAnsi="Symbol" w:hint="default"/>
      </w:rPr>
    </w:lvl>
    <w:lvl w:ilvl="7" w:tplc="0C090003" w:tentative="1">
      <w:start w:val="1"/>
      <w:numFmt w:val="bullet"/>
      <w:lvlText w:val="o"/>
      <w:lvlJc w:val="left"/>
      <w:pPr>
        <w:ind w:left="6750" w:hanging="360"/>
      </w:pPr>
      <w:rPr>
        <w:rFonts w:ascii="Courier New" w:hAnsi="Courier New" w:cs="Courier New" w:hint="default"/>
      </w:rPr>
    </w:lvl>
    <w:lvl w:ilvl="8" w:tplc="0C090005" w:tentative="1">
      <w:start w:val="1"/>
      <w:numFmt w:val="bullet"/>
      <w:lvlText w:val=""/>
      <w:lvlJc w:val="left"/>
      <w:pPr>
        <w:ind w:left="7470" w:hanging="360"/>
      </w:pPr>
      <w:rPr>
        <w:rFonts w:ascii="Wingdings" w:hAnsi="Wingdings" w:hint="default"/>
      </w:rPr>
    </w:lvl>
  </w:abstractNum>
  <w:num w:numId="1">
    <w:abstractNumId w:val="1"/>
  </w:num>
  <w:num w:numId="2">
    <w:abstractNumId w:val="32"/>
  </w:num>
  <w:num w:numId="3">
    <w:abstractNumId w:val="27"/>
  </w:num>
  <w:num w:numId="4">
    <w:abstractNumId w:val="28"/>
  </w:num>
  <w:num w:numId="5">
    <w:abstractNumId w:val="5"/>
  </w:num>
  <w:num w:numId="6">
    <w:abstractNumId w:val="12"/>
  </w:num>
  <w:num w:numId="7">
    <w:abstractNumId w:val="24"/>
  </w:num>
  <w:num w:numId="8">
    <w:abstractNumId w:val="31"/>
  </w:num>
  <w:num w:numId="9">
    <w:abstractNumId w:val="13"/>
  </w:num>
  <w:num w:numId="10">
    <w:abstractNumId w:val="26"/>
  </w:num>
  <w:num w:numId="11">
    <w:abstractNumId w:val="33"/>
  </w:num>
  <w:num w:numId="12">
    <w:abstractNumId w:val="14"/>
  </w:num>
  <w:num w:numId="13">
    <w:abstractNumId w:val="20"/>
  </w:num>
  <w:num w:numId="14">
    <w:abstractNumId w:val="38"/>
  </w:num>
  <w:num w:numId="15">
    <w:abstractNumId w:val="16"/>
  </w:num>
  <w:num w:numId="16">
    <w:abstractNumId w:val="0"/>
  </w:num>
  <w:num w:numId="17">
    <w:abstractNumId w:val="8"/>
  </w:num>
  <w:num w:numId="18">
    <w:abstractNumId w:val="2"/>
  </w:num>
  <w:num w:numId="19">
    <w:abstractNumId w:val="34"/>
  </w:num>
  <w:num w:numId="20">
    <w:abstractNumId w:val="22"/>
  </w:num>
  <w:num w:numId="21">
    <w:abstractNumId w:val="29"/>
  </w:num>
  <w:num w:numId="22">
    <w:abstractNumId w:val="37"/>
  </w:num>
  <w:num w:numId="23">
    <w:abstractNumId w:val="3"/>
  </w:num>
  <w:num w:numId="24">
    <w:abstractNumId w:val="21"/>
  </w:num>
  <w:num w:numId="25">
    <w:abstractNumId w:val="17"/>
  </w:num>
  <w:num w:numId="26">
    <w:abstractNumId w:val="4"/>
  </w:num>
  <w:num w:numId="27">
    <w:abstractNumId w:val="15"/>
  </w:num>
  <w:num w:numId="28">
    <w:abstractNumId w:val="18"/>
  </w:num>
  <w:num w:numId="29">
    <w:abstractNumId w:val="19"/>
  </w:num>
  <w:num w:numId="30">
    <w:abstractNumId w:val="11"/>
  </w:num>
  <w:num w:numId="31">
    <w:abstractNumId w:val="7"/>
  </w:num>
  <w:num w:numId="32">
    <w:abstractNumId w:val="36"/>
  </w:num>
  <w:num w:numId="33">
    <w:abstractNumId w:val="6"/>
  </w:num>
  <w:num w:numId="34">
    <w:abstractNumId w:val="23"/>
  </w:num>
  <w:num w:numId="35">
    <w:abstractNumId w:val="25"/>
  </w:num>
  <w:num w:numId="36">
    <w:abstractNumId w:val="9"/>
  </w:num>
  <w:num w:numId="37">
    <w:abstractNumId w:val="30"/>
  </w:num>
  <w:num w:numId="38">
    <w:abstractNumId w:val="35"/>
  </w:num>
  <w:num w:numId="3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8F"/>
    <w:rsid w:val="00014C89"/>
    <w:rsid w:val="000208F8"/>
    <w:rsid w:val="00046E62"/>
    <w:rsid w:val="000A1690"/>
    <w:rsid w:val="000A41D0"/>
    <w:rsid w:val="000A5991"/>
    <w:rsid w:val="000C2AE6"/>
    <w:rsid w:val="000C3A0A"/>
    <w:rsid w:val="000C6E7F"/>
    <w:rsid w:val="000C6F39"/>
    <w:rsid w:val="000D57B8"/>
    <w:rsid w:val="000D622E"/>
    <w:rsid w:val="00106C4B"/>
    <w:rsid w:val="00115A4F"/>
    <w:rsid w:val="001167FB"/>
    <w:rsid w:val="00123721"/>
    <w:rsid w:val="0013384F"/>
    <w:rsid w:val="00147579"/>
    <w:rsid w:val="00155020"/>
    <w:rsid w:val="00165DA0"/>
    <w:rsid w:val="001878DE"/>
    <w:rsid w:val="001A3223"/>
    <w:rsid w:val="001E5B43"/>
    <w:rsid w:val="001F094A"/>
    <w:rsid w:val="001F6A4F"/>
    <w:rsid w:val="001F6D93"/>
    <w:rsid w:val="00205F0C"/>
    <w:rsid w:val="002065B4"/>
    <w:rsid w:val="00213D9F"/>
    <w:rsid w:val="00245DAE"/>
    <w:rsid w:val="002648E0"/>
    <w:rsid w:val="00275D52"/>
    <w:rsid w:val="00297962"/>
    <w:rsid w:val="002B14C0"/>
    <w:rsid w:val="002B1E0A"/>
    <w:rsid w:val="002C14CF"/>
    <w:rsid w:val="00302F1C"/>
    <w:rsid w:val="00323E20"/>
    <w:rsid w:val="0032438F"/>
    <w:rsid w:val="003456F6"/>
    <w:rsid w:val="00355148"/>
    <w:rsid w:val="0035561C"/>
    <w:rsid w:val="0036379E"/>
    <w:rsid w:val="00367499"/>
    <w:rsid w:val="00387E43"/>
    <w:rsid w:val="00397B14"/>
    <w:rsid w:val="003A0D68"/>
    <w:rsid w:val="003A3B85"/>
    <w:rsid w:val="003A6833"/>
    <w:rsid w:val="003C06AF"/>
    <w:rsid w:val="003D08DF"/>
    <w:rsid w:val="003E4A08"/>
    <w:rsid w:val="003F686E"/>
    <w:rsid w:val="00402F1F"/>
    <w:rsid w:val="00406F4E"/>
    <w:rsid w:val="00407860"/>
    <w:rsid w:val="00433F8F"/>
    <w:rsid w:val="00442579"/>
    <w:rsid w:val="00443F5D"/>
    <w:rsid w:val="00447B71"/>
    <w:rsid w:val="0045363E"/>
    <w:rsid w:val="00454E79"/>
    <w:rsid w:val="0046101C"/>
    <w:rsid w:val="00463D84"/>
    <w:rsid w:val="0048706A"/>
    <w:rsid w:val="00494B23"/>
    <w:rsid w:val="00496339"/>
    <w:rsid w:val="004A22A2"/>
    <w:rsid w:val="004A3F63"/>
    <w:rsid w:val="004D532A"/>
    <w:rsid w:val="004E069E"/>
    <w:rsid w:val="004E532C"/>
    <w:rsid w:val="004F0537"/>
    <w:rsid w:val="0050068E"/>
    <w:rsid w:val="00517BA6"/>
    <w:rsid w:val="00522A15"/>
    <w:rsid w:val="0052478D"/>
    <w:rsid w:val="00545246"/>
    <w:rsid w:val="0056684B"/>
    <w:rsid w:val="0058434B"/>
    <w:rsid w:val="005960F2"/>
    <w:rsid w:val="005A0128"/>
    <w:rsid w:val="005B4523"/>
    <w:rsid w:val="005B64B2"/>
    <w:rsid w:val="005C3147"/>
    <w:rsid w:val="005C6548"/>
    <w:rsid w:val="005E2E7D"/>
    <w:rsid w:val="0062328A"/>
    <w:rsid w:val="00633D4E"/>
    <w:rsid w:val="00641FD8"/>
    <w:rsid w:val="00650A7F"/>
    <w:rsid w:val="006666B7"/>
    <w:rsid w:val="006728C3"/>
    <w:rsid w:val="00692EED"/>
    <w:rsid w:val="006B0004"/>
    <w:rsid w:val="006B31C9"/>
    <w:rsid w:val="006B4256"/>
    <w:rsid w:val="006B45EC"/>
    <w:rsid w:val="006B6745"/>
    <w:rsid w:val="006B7198"/>
    <w:rsid w:val="006D2168"/>
    <w:rsid w:val="007064A4"/>
    <w:rsid w:val="007376DE"/>
    <w:rsid w:val="00760696"/>
    <w:rsid w:val="00765928"/>
    <w:rsid w:val="00790522"/>
    <w:rsid w:val="007B649F"/>
    <w:rsid w:val="007B735C"/>
    <w:rsid w:val="007D4D65"/>
    <w:rsid w:val="007E0B1A"/>
    <w:rsid w:val="007E37F7"/>
    <w:rsid w:val="008038C3"/>
    <w:rsid w:val="008113C0"/>
    <w:rsid w:val="008209CA"/>
    <w:rsid w:val="0082421D"/>
    <w:rsid w:val="00834E44"/>
    <w:rsid w:val="00835ABF"/>
    <w:rsid w:val="00835FDF"/>
    <w:rsid w:val="00836FEE"/>
    <w:rsid w:val="00845797"/>
    <w:rsid w:val="00863E88"/>
    <w:rsid w:val="008B1AFC"/>
    <w:rsid w:val="008E3231"/>
    <w:rsid w:val="008F266B"/>
    <w:rsid w:val="008F5953"/>
    <w:rsid w:val="009374C4"/>
    <w:rsid w:val="009476CD"/>
    <w:rsid w:val="00952E62"/>
    <w:rsid w:val="009633BC"/>
    <w:rsid w:val="00983C0F"/>
    <w:rsid w:val="0099086E"/>
    <w:rsid w:val="009A15AF"/>
    <w:rsid w:val="009A22DE"/>
    <w:rsid w:val="009B4F64"/>
    <w:rsid w:val="009C2E4B"/>
    <w:rsid w:val="009C64D8"/>
    <w:rsid w:val="009D3193"/>
    <w:rsid w:val="009F35B6"/>
    <w:rsid w:val="00A13923"/>
    <w:rsid w:val="00A32851"/>
    <w:rsid w:val="00A50595"/>
    <w:rsid w:val="00A51D09"/>
    <w:rsid w:val="00A81F68"/>
    <w:rsid w:val="00A91F04"/>
    <w:rsid w:val="00AC0CB0"/>
    <w:rsid w:val="00AD1E97"/>
    <w:rsid w:val="00AE274B"/>
    <w:rsid w:val="00AE6619"/>
    <w:rsid w:val="00AF7437"/>
    <w:rsid w:val="00B12746"/>
    <w:rsid w:val="00B20498"/>
    <w:rsid w:val="00B30B91"/>
    <w:rsid w:val="00B6101D"/>
    <w:rsid w:val="00B71F4E"/>
    <w:rsid w:val="00BA4778"/>
    <w:rsid w:val="00BB5D57"/>
    <w:rsid w:val="00BC4326"/>
    <w:rsid w:val="00BD1FE0"/>
    <w:rsid w:val="00C1659E"/>
    <w:rsid w:val="00C23B17"/>
    <w:rsid w:val="00C24383"/>
    <w:rsid w:val="00C63FB6"/>
    <w:rsid w:val="00C66B9B"/>
    <w:rsid w:val="00C875DD"/>
    <w:rsid w:val="00C905D8"/>
    <w:rsid w:val="00CA3D20"/>
    <w:rsid w:val="00CB465A"/>
    <w:rsid w:val="00CB6B8F"/>
    <w:rsid w:val="00CB6D9E"/>
    <w:rsid w:val="00CC5200"/>
    <w:rsid w:val="00CD4DFE"/>
    <w:rsid w:val="00CE1AC9"/>
    <w:rsid w:val="00CE2CD2"/>
    <w:rsid w:val="00CE673C"/>
    <w:rsid w:val="00D1009E"/>
    <w:rsid w:val="00D1103B"/>
    <w:rsid w:val="00D12CFE"/>
    <w:rsid w:val="00D27B24"/>
    <w:rsid w:val="00D33AE0"/>
    <w:rsid w:val="00D34914"/>
    <w:rsid w:val="00D440C1"/>
    <w:rsid w:val="00D621BA"/>
    <w:rsid w:val="00DD0952"/>
    <w:rsid w:val="00DE5658"/>
    <w:rsid w:val="00DF4877"/>
    <w:rsid w:val="00E20D1E"/>
    <w:rsid w:val="00E25DFB"/>
    <w:rsid w:val="00E45EEE"/>
    <w:rsid w:val="00E5010F"/>
    <w:rsid w:val="00E52F8F"/>
    <w:rsid w:val="00E667DF"/>
    <w:rsid w:val="00E70925"/>
    <w:rsid w:val="00E73AA6"/>
    <w:rsid w:val="00E817CA"/>
    <w:rsid w:val="00E9192C"/>
    <w:rsid w:val="00E97F57"/>
    <w:rsid w:val="00EA2258"/>
    <w:rsid w:val="00EA5D7A"/>
    <w:rsid w:val="00EB735F"/>
    <w:rsid w:val="00EC12CB"/>
    <w:rsid w:val="00EC484C"/>
    <w:rsid w:val="00EC532F"/>
    <w:rsid w:val="00F04E6B"/>
    <w:rsid w:val="00F07376"/>
    <w:rsid w:val="00F3632C"/>
    <w:rsid w:val="00F46046"/>
    <w:rsid w:val="00F46F32"/>
    <w:rsid w:val="00F7006A"/>
    <w:rsid w:val="00F847F1"/>
    <w:rsid w:val="00F86176"/>
    <w:rsid w:val="00FA6B7C"/>
    <w:rsid w:val="00FC1CB9"/>
    <w:rsid w:val="00FD488B"/>
    <w:rsid w:val="00FF458D"/>
    <w:rsid w:val="00FF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05472F1"/>
  <w15:chartTrackingRefBased/>
  <w15:docId w15:val="{F8BE75E9-50DB-453A-8785-F0C9B1AD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1F094A"/>
    <w:pPr>
      <w:keepNext/>
      <w:spacing w:before="240" w:after="60"/>
      <w:outlineLvl w:val="1"/>
    </w:pPr>
    <w:rPr>
      <w:rFonts w:ascii="Calibri Light" w:eastAsia="Times New Roman" w:hAnsi="Calibri Light"/>
      <w:b/>
      <w:bCs/>
      <w:i/>
      <w:iCs/>
      <w:sz w:val="28"/>
      <w:szCs w:val="28"/>
    </w:rPr>
  </w:style>
  <w:style w:type="paragraph" w:styleId="Heading3">
    <w:name w:val="heading 3"/>
    <w:aliases w:val="H3,h3"/>
    <w:basedOn w:val="Normal"/>
    <w:next w:val="Normal"/>
    <w:link w:val="Heading3Char"/>
    <w:unhideWhenUsed/>
    <w:qFormat/>
    <w:rsid w:val="0032438F"/>
    <w:pPr>
      <w:spacing w:before="200" w:after="0" w:line="271" w:lineRule="auto"/>
      <w:outlineLvl w:val="2"/>
    </w:pPr>
    <w:rPr>
      <w:rFonts w:ascii="Cambria" w:eastAsia="Times New Roman" w:hAnsi="Cambria"/>
      <w:b/>
      <w:bCs/>
      <w:lang w:eastAsia="en-AU"/>
    </w:rPr>
  </w:style>
  <w:style w:type="paragraph" w:styleId="Heading4">
    <w:name w:val="heading 4"/>
    <w:basedOn w:val="Normal"/>
    <w:next w:val="Normal"/>
    <w:link w:val="Heading4Char"/>
    <w:uiPriority w:val="9"/>
    <w:unhideWhenUsed/>
    <w:qFormat/>
    <w:rsid w:val="001F094A"/>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h3 Char"/>
    <w:link w:val="Heading3"/>
    <w:rsid w:val="0032438F"/>
    <w:rPr>
      <w:rFonts w:ascii="Cambria" w:eastAsia="Times New Roman" w:hAnsi="Cambria"/>
      <w:b/>
      <w:bCs/>
      <w:sz w:val="22"/>
      <w:szCs w:val="22"/>
    </w:rPr>
  </w:style>
  <w:style w:type="paragraph" w:styleId="Header">
    <w:name w:val="header"/>
    <w:basedOn w:val="Normal"/>
    <w:link w:val="HeaderChar"/>
    <w:uiPriority w:val="99"/>
    <w:unhideWhenUsed/>
    <w:rsid w:val="0032438F"/>
    <w:pPr>
      <w:tabs>
        <w:tab w:val="center" w:pos="4680"/>
        <w:tab w:val="right" w:pos="9360"/>
      </w:tabs>
      <w:spacing w:after="0" w:line="240" w:lineRule="auto"/>
    </w:pPr>
  </w:style>
  <w:style w:type="character" w:customStyle="1" w:styleId="HeaderChar">
    <w:name w:val="Header Char"/>
    <w:link w:val="Header"/>
    <w:uiPriority w:val="99"/>
    <w:rsid w:val="0032438F"/>
    <w:rPr>
      <w:sz w:val="22"/>
      <w:szCs w:val="22"/>
      <w:lang w:eastAsia="en-US"/>
    </w:rPr>
  </w:style>
  <w:style w:type="paragraph" w:styleId="Footer">
    <w:name w:val="footer"/>
    <w:basedOn w:val="Normal"/>
    <w:link w:val="FooterChar"/>
    <w:uiPriority w:val="99"/>
    <w:unhideWhenUsed/>
    <w:rsid w:val="0032438F"/>
    <w:pPr>
      <w:tabs>
        <w:tab w:val="center" w:pos="4680"/>
        <w:tab w:val="right" w:pos="9360"/>
      </w:tabs>
      <w:spacing w:after="0" w:line="240" w:lineRule="auto"/>
    </w:pPr>
  </w:style>
  <w:style w:type="character" w:customStyle="1" w:styleId="FooterChar">
    <w:name w:val="Footer Char"/>
    <w:link w:val="Footer"/>
    <w:uiPriority w:val="99"/>
    <w:rsid w:val="0032438F"/>
    <w:rPr>
      <w:sz w:val="22"/>
      <w:szCs w:val="22"/>
      <w:lang w:eastAsia="en-US"/>
    </w:rPr>
  </w:style>
  <w:style w:type="paragraph" w:styleId="ListParagraph">
    <w:name w:val="List Paragraph"/>
    <w:basedOn w:val="Normal"/>
    <w:uiPriority w:val="34"/>
    <w:qFormat/>
    <w:rsid w:val="005960F2"/>
    <w:pPr>
      <w:ind w:left="720"/>
    </w:pPr>
  </w:style>
  <w:style w:type="paragraph" w:styleId="BlockText">
    <w:name w:val="Block Text"/>
    <w:basedOn w:val="Normal"/>
    <w:uiPriority w:val="99"/>
    <w:rsid w:val="00CE2CD2"/>
    <w:pPr>
      <w:spacing w:before="100" w:beforeAutospacing="1" w:after="100" w:afterAutospacing="1" w:line="240" w:lineRule="auto"/>
    </w:pPr>
    <w:rPr>
      <w:rFonts w:ascii="Verdana" w:eastAsia="Times New Roman" w:hAnsi="Verdana"/>
      <w:color w:val="000000"/>
      <w:sz w:val="24"/>
      <w:szCs w:val="24"/>
      <w:lang w:val="en-US"/>
    </w:rPr>
  </w:style>
  <w:style w:type="paragraph" w:styleId="BalloonText">
    <w:name w:val="Balloon Text"/>
    <w:basedOn w:val="Normal"/>
    <w:link w:val="BalloonTextChar"/>
    <w:uiPriority w:val="99"/>
    <w:semiHidden/>
    <w:unhideWhenUsed/>
    <w:rsid w:val="002B14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14C0"/>
    <w:rPr>
      <w:rFonts w:ascii="Tahoma" w:hAnsi="Tahoma" w:cs="Tahoma"/>
      <w:sz w:val="16"/>
      <w:szCs w:val="16"/>
      <w:lang w:eastAsia="en-US"/>
    </w:rPr>
  </w:style>
  <w:style w:type="paragraph" w:customStyle="1" w:styleId="Default">
    <w:name w:val="Default"/>
    <w:rsid w:val="00E73AA6"/>
    <w:pPr>
      <w:autoSpaceDE w:val="0"/>
      <w:autoSpaceDN w:val="0"/>
      <w:adjustRightInd w:val="0"/>
    </w:pPr>
    <w:rPr>
      <w:rFonts w:ascii="Lato" w:hAnsi="Lato" w:cs="Lato"/>
      <w:color w:val="000000"/>
      <w:sz w:val="24"/>
      <w:szCs w:val="24"/>
    </w:rPr>
  </w:style>
  <w:style w:type="character" w:styleId="CommentReference">
    <w:name w:val="annotation reference"/>
    <w:uiPriority w:val="99"/>
    <w:semiHidden/>
    <w:unhideWhenUsed/>
    <w:rsid w:val="00FF458D"/>
    <w:rPr>
      <w:sz w:val="16"/>
      <w:szCs w:val="16"/>
    </w:rPr>
  </w:style>
  <w:style w:type="paragraph" w:styleId="CommentText">
    <w:name w:val="annotation text"/>
    <w:basedOn w:val="Normal"/>
    <w:link w:val="CommentTextChar"/>
    <w:uiPriority w:val="99"/>
    <w:semiHidden/>
    <w:unhideWhenUsed/>
    <w:rsid w:val="00FF458D"/>
    <w:rPr>
      <w:sz w:val="20"/>
      <w:szCs w:val="20"/>
    </w:rPr>
  </w:style>
  <w:style w:type="character" w:customStyle="1" w:styleId="CommentTextChar">
    <w:name w:val="Comment Text Char"/>
    <w:link w:val="CommentText"/>
    <w:uiPriority w:val="99"/>
    <w:semiHidden/>
    <w:rsid w:val="00FF458D"/>
    <w:rPr>
      <w:lang w:eastAsia="en-US"/>
    </w:rPr>
  </w:style>
  <w:style w:type="paragraph" w:styleId="CommentSubject">
    <w:name w:val="annotation subject"/>
    <w:basedOn w:val="CommentText"/>
    <w:next w:val="CommentText"/>
    <w:link w:val="CommentSubjectChar"/>
    <w:uiPriority w:val="99"/>
    <w:semiHidden/>
    <w:unhideWhenUsed/>
    <w:rsid w:val="00FF458D"/>
    <w:rPr>
      <w:b/>
      <w:bCs/>
    </w:rPr>
  </w:style>
  <w:style w:type="character" w:customStyle="1" w:styleId="CommentSubjectChar">
    <w:name w:val="Comment Subject Char"/>
    <w:link w:val="CommentSubject"/>
    <w:uiPriority w:val="99"/>
    <w:semiHidden/>
    <w:rsid w:val="00FF458D"/>
    <w:rPr>
      <w:b/>
      <w:bCs/>
      <w:lang w:eastAsia="en-US"/>
    </w:rPr>
  </w:style>
  <w:style w:type="character" w:customStyle="1" w:styleId="Heading2Char">
    <w:name w:val="Heading 2 Char"/>
    <w:link w:val="Heading2"/>
    <w:uiPriority w:val="9"/>
    <w:rsid w:val="001F094A"/>
    <w:rPr>
      <w:rFonts w:ascii="Calibri Light" w:eastAsia="Times New Roman" w:hAnsi="Calibri Light" w:cs="Times New Roman"/>
      <w:b/>
      <w:bCs/>
      <w:i/>
      <w:iCs/>
      <w:sz w:val="28"/>
      <w:szCs w:val="28"/>
      <w:lang w:eastAsia="en-US"/>
    </w:rPr>
  </w:style>
  <w:style w:type="character" w:customStyle="1" w:styleId="Heading4Char">
    <w:name w:val="Heading 4 Char"/>
    <w:link w:val="Heading4"/>
    <w:uiPriority w:val="9"/>
    <w:rsid w:val="001F094A"/>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74E7D-6437-40B8-B2E0-92842B31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598</Words>
  <Characters>3936</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Town of Cottesloe</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Hornby</dc:creator>
  <cp:keywords/>
  <dc:description/>
  <cp:lastModifiedBy>Matthew Bennett</cp:lastModifiedBy>
  <cp:revision>6</cp:revision>
  <cp:lastPrinted>2023-08-02T07:31:00Z</cp:lastPrinted>
  <dcterms:created xsi:type="dcterms:W3CDTF">2026-01-22T05:18:00Z</dcterms:created>
  <dcterms:modified xsi:type="dcterms:W3CDTF">2026-01-22T07:09:00Z</dcterms:modified>
</cp:coreProperties>
</file>