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370" w:rsidRDefault="006C33F0" w:rsidP="003C42A0">
      <w:pPr>
        <w:spacing w:line="415" w:lineRule="auto"/>
        <w:ind w:left="437" w:right="1247"/>
        <w:rPr>
          <w:b/>
          <w:sz w:val="28"/>
        </w:rPr>
      </w:pPr>
      <w:bookmarkStart w:id="0" w:name="Title:___Payroll_Officer_(.5_FTE)"/>
      <w:bookmarkStart w:id="1" w:name="_GoBack"/>
      <w:bookmarkEnd w:id="0"/>
      <w:bookmarkEnd w:id="1"/>
      <w:r>
        <w:rPr>
          <w:b/>
          <w:spacing w:val="-2"/>
          <w:sz w:val="28"/>
        </w:rPr>
        <w:t>Title:</w:t>
      </w:r>
      <w:r>
        <w:rPr>
          <w:b/>
          <w:sz w:val="28"/>
        </w:rPr>
        <w:tab/>
      </w:r>
      <w:r w:rsidR="003C42A0">
        <w:rPr>
          <w:b/>
          <w:sz w:val="28"/>
        </w:rPr>
        <w:tab/>
      </w:r>
      <w:r w:rsidR="003C42A0">
        <w:rPr>
          <w:b/>
          <w:sz w:val="28"/>
        </w:rPr>
        <w:tab/>
        <w:t>Senior Workplace Health and Safety Advis</w:t>
      </w:r>
      <w:r w:rsidR="00BE204F">
        <w:rPr>
          <w:b/>
          <w:sz w:val="28"/>
        </w:rPr>
        <w:t>e</w:t>
      </w:r>
      <w:r w:rsidR="003C42A0">
        <w:rPr>
          <w:b/>
          <w:sz w:val="28"/>
        </w:rPr>
        <w:t>r</w:t>
      </w:r>
      <w:r>
        <w:rPr>
          <w:b/>
          <w:sz w:val="28"/>
        </w:rPr>
        <w:t xml:space="preserve"> </w:t>
      </w:r>
      <w:bookmarkStart w:id="2" w:name="Position_Number:_FX00"/>
      <w:bookmarkEnd w:id="2"/>
    </w:p>
    <w:p w:rsidR="008F6320" w:rsidRDefault="006C33F0" w:rsidP="00BC2370">
      <w:pPr>
        <w:tabs>
          <w:tab w:val="left" w:pos="2597"/>
        </w:tabs>
        <w:spacing w:line="415" w:lineRule="auto"/>
        <w:ind w:left="436" w:right="6018"/>
        <w:rPr>
          <w:b/>
          <w:sz w:val="28"/>
        </w:rPr>
      </w:pPr>
      <w:r>
        <w:rPr>
          <w:b/>
          <w:sz w:val="28"/>
        </w:rPr>
        <w:t>Position Number:</w:t>
      </w:r>
      <w:r>
        <w:rPr>
          <w:b/>
          <w:spacing w:val="40"/>
          <w:sz w:val="28"/>
        </w:rPr>
        <w:t xml:space="preserve"> </w:t>
      </w:r>
      <w:r w:rsidR="003C42A0">
        <w:rPr>
          <w:b/>
          <w:spacing w:val="40"/>
          <w:sz w:val="28"/>
        </w:rPr>
        <w:tab/>
      </w:r>
      <w:r w:rsidR="003C42A0">
        <w:rPr>
          <w:b/>
          <w:spacing w:val="40"/>
          <w:sz w:val="28"/>
        </w:rPr>
        <w:tab/>
      </w:r>
      <w:r w:rsidR="003C42A0">
        <w:rPr>
          <w:b/>
          <w:sz w:val="28"/>
        </w:rPr>
        <w:t>PC200</w:t>
      </w:r>
    </w:p>
    <w:p w:rsidR="008F6320" w:rsidRDefault="006C33F0">
      <w:pPr>
        <w:tabs>
          <w:tab w:val="left" w:pos="2597"/>
        </w:tabs>
        <w:spacing w:before="3"/>
        <w:ind w:left="437"/>
        <w:rPr>
          <w:b/>
          <w:sz w:val="28"/>
        </w:rPr>
      </w:pPr>
      <w:bookmarkStart w:id="3" w:name="Level:___ToC_7"/>
      <w:bookmarkEnd w:id="3"/>
      <w:r>
        <w:rPr>
          <w:b/>
          <w:spacing w:val="-2"/>
          <w:sz w:val="28"/>
        </w:rPr>
        <w:t>Level:</w:t>
      </w:r>
      <w:r>
        <w:rPr>
          <w:b/>
          <w:sz w:val="28"/>
        </w:rPr>
        <w:tab/>
      </w:r>
      <w:r w:rsidR="003C42A0">
        <w:rPr>
          <w:b/>
          <w:sz w:val="28"/>
        </w:rPr>
        <w:tab/>
      </w:r>
      <w:r>
        <w:rPr>
          <w:b/>
          <w:sz w:val="28"/>
        </w:rPr>
        <w:t>ToC</w:t>
      </w:r>
      <w:r>
        <w:rPr>
          <w:b/>
          <w:spacing w:val="-3"/>
          <w:sz w:val="28"/>
        </w:rPr>
        <w:t xml:space="preserve"> </w:t>
      </w:r>
      <w:r w:rsidR="00DF7271">
        <w:rPr>
          <w:b/>
          <w:spacing w:val="-10"/>
          <w:sz w:val="28"/>
        </w:rPr>
        <w:t>Level 9</w:t>
      </w:r>
    </w:p>
    <w:p w:rsidR="008F6320" w:rsidRDefault="006C33F0">
      <w:pPr>
        <w:tabs>
          <w:tab w:val="left" w:pos="2597"/>
        </w:tabs>
        <w:spacing w:before="251"/>
        <w:ind w:left="437"/>
        <w:rPr>
          <w:b/>
          <w:sz w:val="28"/>
        </w:rPr>
      </w:pPr>
      <w:bookmarkStart w:id="4" w:name="Department:_Corporate_and_Community_Serv"/>
      <w:bookmarkEnd w:id="4"/>
      <w:r>
        <w:rPr>
          <w:b/>
          <w:spacing w:val="-2"/>
          <w:sz w:val="28"/>
        </w:rPr>
        <w:t>Department:</w:t>
      </w:r>
      <w:r>
        <w:rPr>
          <w:b/>
          <w:sz w:val="28"/>
        </w:rPr>
        <w:tab/>
      </w:r>
      <w:r w:rsidR="003C42A0">
        <w:rPr>
          <w:b/>
          <w:sz w:val="28"/>
        </w:rPr>
        <w:tab/>
        <w:t>Office of CEO</w:t>
      </w:r>
    </w:p>
    <w:p w:rsidR="008F6320" w:rsidRDefault="006C33F0">
      <w:pPr>
        <w:pStyle w:val="ListParagraph"/>
        <w:numPr>
          <w:ilvl w:val="0"/>
          <w:numId w:val="3"/>
        </w:numPr>
        <w:tabs>
          <w:tab w:val="left" w:pos="435"/>
        </w:tabs>
        <w:spacing w:before="292"/>
        <w:ind w:left="435" w:hanging="358"/>
        <w:rPr>
          <w:b/>
          <w:sz w:val="28"/>
        </w:rPr>
      </w:pPr>
      <w:bookmarkStart w:id="5" w:name="1._Position_Objectives"/>
      <w:bookmarkEnd w:id="5"/>
      <w:r>
        <w:rPr>
          <w:b/>
          <w:sz w:val="28"/>
        </w:rPr>
        <w:t>Position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Objectives</w:t>
      </w:r>
    </w:p>
    <w:p w:rsidR="008F6320" w:rsidRDefault="003C42A0" w:rsidP="003C42A0">
      <w:pPr>
        <w:pStyle w:val="ListParagraph"/>
        <w:numPr>
          <w:ilvl w:val="0"/>
          <w:numId w:val="2"/>
        </w:numPr>
        <w:tabs>
          <w:tab w:val="left" w:pos="782"/>
        </w:tabs>
        <w:spacing w:before="4" w:line="276" w:lineRule="auto"/>
        <w:ind w:right="1037"/>
      </w:pPr>
      <w:r w:rsidRPr="003C42A0">
        <w:t xml:space="preserve">To provide advice and </w:t>
      </w:r>
      <w:r w:rsidR="00DF7271">
        <w:t>partner</w:t>
      </w:r>
      <w:r w:rsidRPr="003C42A0">
        <w:t xml:space="preserve"> with key stakeholders to ensure the Town of Cottesloe is a safe and healthy workplace and is compliant with workplace health and safety legislation in how it conducts its services and operations.</w:t>
      </w:r>
    </w:p>
    <w:p w:rsidR="008F6320" w:rsidRDefault="008F6320">
      <w:pPr>
        <w:pStyle w:val="BodyText"/>
        <w:spacing w:before="16"/>
      </w:pPr>
    </w:p>
    <w:p w:rsidR="008F6320" w:rsidRDefault="006C33F0">
      <w:pPr>
        <w:pStyle w:val="ListParagraph"/>
        <w:numPr>
          <w:ilvl w:val="0"/>
          <w:numId w:val="3"/>
        </w:numPr>
        <w:tabs>
          <w:tab w:val="left" w:pos="434"/>
        </w:tabs>
        <w:spacing w:before="0"/>
        <w:ind w:left="434" w:hanging="358"/>
        <w:rPr>
          <w:b/>
          <w:sz w:val="28"/>
        </w:rPr>
      </w:pPr>
      <w:bookmarkStart w:id="6" w:name="2._Key_Responsibilities"/>
      <w:bookmarkEnd w:id="6"/>
      <w:r>
        <w:rPr>
          <w:b/>
          <w:sz w:val="28"/>
        </w:rPr>
        <w:t>Key</w:t>
      </w:r>
      <w:r>
        <w:rPr>
          <w:b/>
          <w:spacing w:val="-2"/>
          <w:sz w:val="28"/>
        </w:rPr>
        <w:t xml:space="preserve"> Responsibilities</w:t>
      </w:r>
    </w:p>
    <w:p w:rsidR="008F6320" w:rsidRPr="00A35C8D" w:rsidRDefault="008F6320">
      <w:pPr>
        <w:pStyle w:val="Heading1"/>
        <w:numPr>
          <w:ilvl w:val="1"/>
          <w:numId w:val="3"/>
        </w:numPr>
        <w:tabs>
          <w:tab w:val="left" w:pos="792"/>
        </w:tabs>
        <w:spacing w:before="107"/>
        <w:ind w:left="792" w:hanging="509"/>
        <w:jc w:val="both"/>
      </w:pPr>
    </w:p>
    <w:p w:rsidR="003C42A0" w:rsidRDefault="003C42A0" w:rsidP="003C42A0">
      <w:pPr>
        <w:pStyle w:val="ListParagraph"/>
        <w:numPr>
          <w:ilvl w:val="2"/>
          <w:numId w:val="3"/>
        </w:numPr>
        <w:tabs>
          <w:tab w:val="left" w:pos="782"/>
        </w:tabs>
        <w:spacing w:before="39"/>
      </w:pPr>
      <w:r>
        <w:t>Partner with Manager People and Culture to ensure priorities are planned and delivered in a strategic workplace health and safety plan for Town of Cottesloe.</w:t>
      </w:r>
    </w:p>
    <w:p w:rsidR="003C42A0" w:rsidRDefault="003C42A0" w:rsidP="003C42A0">
      <w:pPr>
        <w:pStyle w:val="ListParagraph"/>
        <w:numPr>
          <w:ilvl w:val="2"/>
          <w:numId w:val="3"/>
        </w:numPr>
        <w:tabs>
          <w:tab w:val="left" w:pos="782"/>
        </w:tabs>
        <w:spacing w:before="39"/>
      </w:pPr>
      <w:r>
        <w:t xml:space="preserve">Review and continuously improve the WHS operating system (policies, procedures, programs, trainings, </w:t>
      </w:r>
      <w:r w:rsidR="00DF7271">
        <w:t>etc.</w:t>
      </w:r>
      <w:r>
        <w:t>).</w:t>
      </w:r>
    </w:p>
    <w:p w:rsidR="003C42A0" w:rsidRDefault="00DF7271" w:rsidP="003C42A0">
      <w:pPr>
        <w:pStyle w:val="ListParagraph"/>
        <w:numPr>
          <w:ilvl w:val="2"/>
          <w:numId w:val="3"/>
        </w:numPr>
        <w:tabs>
          <w:tab w:val="left" w:pos="782"/>
        </w:tabs>
        <w:spacing w:before="39"/>
      </w:pPr>
      <w:r>
        <w:t>Establish / M</w:t>
      </w:r>
      <w:r w:rsidR="003C42A0">
        <w:t>anage the Workplace Health and Sa</w:t>
      </w:r>
      <w:r>
        <w:t>fety Committee meetings to ensure are compliant and aligned to Vision and Strategic Plans.</w:t>
      </w:r>
    </w:p>
    <w:p w:rsidR="003C42A0" w:rsidRDefault="003C42A0" w:rsidP="003C42A0">
      <w:pPr>
        <w:pStyle w:val="ListParagraph"/>
        <w:numPr>
          <w:ilvl w:val="2"/>
          <w:numId w:val="3"/>
        </w:numPr>
        <w:tabs>
          <w:tab w:val="left" w:pos="782"/>
        </w:tabs>
        <w:spacing w:before="39"/>
      </w:pPr>
      <w:r>
        <w:t xml:space="preserve">Provide advice, support and mentoring to the Workplace Health and Safety Representatives including supporting them with regular workplace inspections and various initiatives. </w:t>
      </w:r>
    </w:p>
    <w:p w:rsidR="003C42A0" w:rsidRDefault="003C42A0" w:rsidP="003C42A0">
      <w:pPr>
        <w:pStyle w:val="ListParagraph"/>
        <w:numPr>
          <w:ilvl w:val="2"/>
          <w:numId w:val="3"/>
        </w:numPr>
        <w:tabs>
          <w:tab w:val="left" w:pos="782"/>
        </w:tabs>
        <w:spacing w:before="39"/>
      </w:pPr>
      <w:r>
        <w:t>Provide advice and support to key stakeholders to ensure Engineering projects, outdoor operations and community events are compliant with WHS legislation.</w:t>
      </w:r>
    </w:p>
    <w:p w:rsidR="003C42A0" w:rsidRDefault="003C42A0" w:rsidP="003C42A0">
      <w:pPr>
        <w:pStyle w:val="ListParagraph"/>
        <w:numPr>
          <w:ilvl w:val="2"/>
          <w:numId w:val="3"/>
        </w:numPr>
        <w:tabs>
          <w:tab w:val="left" w:pos="782"/>
        </w:tabs>
        <w:spacing w:before="39"/>
      </w:pPr>
      <w:r>
        <w:t>Partner with Manager People and Culture to develop and continuously improve a workplace culture of health and safety.</w:t>
      </w:r>
    </w:p>
    <w:p w:rsidR="003C42A0" w:rsidRDefault="003C42A0" w:rsidP="003C42A0">
      <w:pPr>
        <w:pStyle w:val="ListParagraph"/>
        <w:numPr>
          <w:ilvl w:val="2"/>
          <w:numId w:val="3"/>
        </w:numPr>
        <w:tabs>
          <w:tab w:val="left" w:pos="782"/>
        </w:tabs>
        <w:spacing w:before="39"/>
      </w:pPr>
      <w:r>
        <w:t xml:space="preserve">Manage all incident and hazard reporting to ensure investigations are well performed with satisfactory outcomes. </w:t>
      </w:r>
    </w:p>
    <w:p w:rsidR="003C42A0" w:rsidRDefault="003C42A0" w:rsidP="003C42A0">
      <w:pPr>
        <w:pStyle w:val="ListParagraph"/>
        <w:numPr>
          <w:ilvl w:val="2"/>
          <w:numId w:val="3"/>
        </w:numPr>
        <w:tabs>
          <w:tab w:val="left" w:pos="782"/>
        </w:tabs>
        <w:spacing w:before="39"/>
      </w:pPr>
      <w:r>
        <w:t>Assist ToC in the management of workers compensation cases and provide support to Managers to ensure the effective return to work for any work injury.</w:t>
      </w:r>
    </w:p>
    <w:p w:rsidR="003C42A0" w:rsidRDefault="003C42A0" w:rsidP="003C42A0">
      <w:pPr>
        <w:pStyle w:val="ListParagraph"/>
        <w:numPr>
          <w:ilvl w:val="2"/>
          <w:numId w:val="3"/>
        </w:numPr>
        <w:tabs>
          <w:tab w:val="left" w:pos="782"/>
        </w:tabs>
        <w:spacing w:before="39"/>
      </w:pPr>
      <w:r>
        <w:t>Provide advice to Manager People and Culture for reportable incidents and injuries.</w:t>
      </w:r>
    </w:p>
    <w:p w:rsidR="003C42A0" w:rsidRDefault="003C42A0" w:rsidP="003C42A0">
      <w:pPr>
        <w:pStyle w:val="ListParagraph"/>
        <w:numPr>
          <w:ilvl w:val="2"/>
          <w:numId w:val="3"/>
        </w:numPr>
        <w:tabs>
          <w:tab w:val="left" w:pos="782"/>
        </w:tabs>
        <w:spacing w:before="39"/>
      </w:pPr>
      <w:r>
        <w:t xml:space="preserve">Provide advice to enable ToC to eliminate psychosocial hazards and incidents. </w:t>
      </w:r>
    </w:p>
    <w:p w:rsidR="008F6320" w:rsidRDefault="003C42A0" w:rsidP="003C42A0">
      <w:pPr>
        <w:pStyle w:val="ListParagraph"/>
        <w:numPr>
          <w:ilvl w:val="2"/>
          <w:numId w:val="3"/>
        </w:numPr>
        <w:tabs>
          <w:tab w:val="left" w:pos="782"/>
        </w:tabs>
        <w:spacing w:before="39"/>
      </w:pPr>
      <w:r>
        <w:t>Other reasonable duties as directed.</w:t>
      </w:r>
    </w:p>
    <w:p w:rsidR="008F6320" w:rsidRDefault="006C33F0">
      <w:pPr>
        <w:pStyle w:val="Heading1"/>
        <w:numPr>
          <w:ilvl w:val="1"/>
          <w:numId w:val="3"/>
        </w:numPr>
        <w:tabs>
          <w:tab w:val="left" w:pos="811"/>
        </w:tabs>
        <w:ind w:left="811" w:hanging="533"/>
      </w:pPr>
      <w:bookmarkStart w:id="7" w:name="2.2____Compliance_&amp;_Reporting"/>
      <w:bookmarkStart w:id="8" w:name="2.3____Employee_Support_&amp;_Queries"/>
      <w:bookmarkEnd w:id="7"/>
      <w:bookmarkEnd w:id="8"/>
      <w:r>
        <w:t>Workplace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Safety</w:t>
      </w:r>
    </w:p>
    <w:p w:rsidR="008F6320" w:rsidRDefault="006C33F0">
      <w:pPr>
        <w:pStyle w:val="ListParagraph"/>
        <w:numPr>
          <w:ilvl w:val="2"/>
          <w:numId w:val="3"/>
        </w:numPr>
        <w:tabs>
          <w:tab w:val="left" w:pos="787"/>
        </w:tabs>
        <w:spacing w:before="39" w:line="276" w:lineRule="auto"/>
        <w:ind w:left="787" w:right="276" w:hanging="361"/>
      </w:pPr>
      <w:r>
        <w:t>Demonstrate</w:t>
      </w:r>
      <w:r>
        <w:rPr>
          <w:spacing w:val="-3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towards</w:t>
      </w:r>
      <w:r>
        <w:rPr>
          <w:spacing w:val="-1"/>
        </w:rPr>
        <w:t xml:space="preserve"> </w:t>
      </w:r>
      <w:r>
        <w:t>proactively</w:t>
      </w:r>
      <w:r>
        <w:rPr>
          <w:spacing w:val="-2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physically and</w:t>
      </w:r>
      <w:r>
        <w:rPr>
          <w:spacing w:val="-2"/>
        </w:rPr>
        <w:t xml:space="preserve"> </w:t>
      </w:r>
      <w:r>
        <w:t>psychologically</w:t>
      </w:r>
      <w:r>
        <w:rPr>
          <w:spacing w:val="-2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 xml:space="preserve">work </w:t>
      </w:r>
      <w:r w:rsidR="001E20A8">
        <w:t>environment for all;</w:t>
      </w:r>
    </w:p>
    <w:p w:rsidR="008F6320" w:rsidRDefault="006C33F0" w:rsidP="001E20A8">
      <w:pPr>
        <w:pStyle w:val="ListParagraph"/>
        <w:numPr>
          <w:ilvl w:val="2"/>
          <w:numId w:val="3"/>
        </w:numPr>
        <w:tabs>
          <w:tab w:val="left" w:pos="787"/>
        </w:tabs>
        <w:spacing w:before="2" w:line="273" w:lineRule="auto"/>
        <w:ind w:left="787" w:right="49" w:hanging="360"/>
        <w:sectPr w:rsidR="008F6320">
          <w:headerReference w:type="default" r:id="rId7"/>
          <w:footerReference w:type="default" r:id="rId8"/>
          <w:pgSz w:w="11920" w:h="16850"/>
          <w:pgMar w:top="3400" w:right="425" w:bottom="1180" w:left="283" w:header="0" w:footer="995" w:gutter="0"/>
          <w:cols w:space="720"/>
        </w:sectPr>
      </w:pPr>
      <w:r>
        <w:t>Commitment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Town</w:t>
      </w:r>
      <w:r>
        <w:rPr>
          <w:spacing w:val="-3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relating</w:t>
      </w:r>
      <w:r>
        <w:rPr>
          <w:spacing w:val="-3"/>
        </w:rPr>
        <w:t xml:space="preserve"> </w:t>
      </w:r>
      <w:r w:rsidR="00DF7271">
        <w:t>to</w:t>
      </w:r>
      <w:r>
        <w:rPr>
          <w:spacing w:val="-3"/>
        </w:rPr>
        <w:t xml:space="preserve"> </w:t>
      </w:r>
      <w:r>
        <w:t>Equal</w:t>
      </w:r>
      <w:r>
        <w:rPr>
          <w:spacing w:val="-2"/>
        </w:rPr>
        <w:t xml:space="preserve"> </w:t>
      </w:r>
      <w:r>
        <w:t>Employment</w:t>
      </w:r>
      <w:r>
        <w:rPr>
          <w:spacing w:val="-4"/>
        </w:rPr>
        <w:t xml:space="preserve"> </w:t>
      </w:r>
      <w:r w:rsidR="00DF7271">
        <w:t>Opportunity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Workplace</w:t>
      </w:r>
      <w:r>
        <w:rPr>
          <w:spacing w:val="-1"/>
        </w:rPr>
        <w:t xml:space="preserve"> </w:t>
      </w:r>
      <w:r w:rsidR="003C42A0">
        <w:t>Health and Safety; and</w:t>
      </w:r>
    </w:p>
    <w:p w:rsidR="008F6320" w:rsidRDefault="006C33F0">
      <w:pPr>
        <w:pStyle w:val="ListParagraph"/>
        <w:numPr>
          <w:ilvl w:val="2"/>
          <w:numId w:val="3"/>
        </w:numPr>
        <w:tabs>
          <w:tab w:val="left" w:pos="785"/>
        </w:tabs>
        <w:spacing w:before="1"/>
        <w:ind w:left="785" w:hanging="360"/>
      </w:pPr>
      <w:r>
        <w:lastRenderedPageBreak/>
        <w:t>Timely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accurate</w:t>
      </w:r>
      <w:r>
        <w:rPr>
          <w:spacing w:val="-6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unsafe</w:t>
      </w:r>
      <w:r>
        <w:rPr>
          <w:spacing w:val="-4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rPr>
          <w:spacing w:val="-2"/>
        </w:rPr>
        <w:t>incidents.</w:t>
      </w:r>
    </w:p>
    <w:p w:rsidR="008F6320" w:rsidRDefault="006C33F0">
      <w:pPr>
        <w:pStyle w:val="Heading1"/>
        <w:numPr>
          <w:ilvl w:val="1"/>
          <w:numId w:val="3"/>
        </w:numPr>
        <w:tabs>
          <w:tab w:val="left" w:pos="808"/>
        </w:tabs>
        <w:ind w:left="808" w:hanging="532"/>
      </w:pPr>
      <w:r>
        <w:t>Personal</w:t>
      </w:r>
      <w:r>
        <w:rPr>
          <w:spacing w:val="-7"/>
        </w:rPr>
        <w:t xml:space="preserve"> </w:t>
      </w:r>
      <w:r>
        <w:rPr>
          <w:spacing w:val="-2"/>
        </w:rPr>
        <w:t>Accountability</w:t>
      </w:r>
    </w:p>
    <w:p w:rsidR="008F6320" w:rsidRDefault="006C33F0">
      <w:pPr>
        <w:pStyle w:val="ListParagraph"/>
        <w:numPr>
          <w:ilvl w:val="2"/>
          <w:numId w:val="3"/>
        </w:numPr>
        <w:tabs>
          <w:tab w:val="left" w:pos="785"/>
        </w:tabs>
        <w:spacing w:before="38" w:line="276" w:lineRule="auto"/>
        <w:ind w:left="785" w:right="485" w:hanging="361"/>
      </w:pPr>
      <w:r>
        <w:t>Ability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autonomously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supervision,</w:t>
      </w:r>
      <w:r>
        <w:rPr>
          <w:spacing w:val="-2"/>
        </w:rPr>
        <w:t xml:space="preserve"> </w:t>
      </w:r>
      <w:r>
        <w:t>effectively</w:t>
      </w:r>
      <w:r>
        <w:rPr>
          <w:spacing w:val="-1"/>
        </w:rPr>
        <w:t xml:space="preserve"> </w:t>
      </w:r>
      <w:r w:rsidR="00CB6CBF">
        <w:t>prioritis</w:t>
      </w:r>
      <w:r>
        <w:t>e</w:t>
      </w:r>
      <w:r>
        <w:rPr>
          <w:spacing w:val="-4"/>
        </w:rPr>
        <w:t xml:space="preserve"> </w:t>
      </w:r>
      <w:r>
        <w:t>competing</w:t>
      </w:r>
      <w:r>
        <w:rPr>
          <w:spacing w:val="-3"/>
        </w:rPr>
        <w:t xml:space="preserve"> </w:t>
      </w:r>
      <w:r>
        <w:t>tasks,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 w:rsidR="001E20A8">
        <w:t>consistently meet deadlines;</w:t>
      </w:r>
    </w:p>
    <w:p w:rsidR="008F6320" w:rsidRDefault="006C33F0">
      <w:pPr>
        <w:pStyle w:val="ListParagraph"/>
        <w:numPr>
          <w:ilvl w:val="2"/>
          <w:numId w:val="3"/>
        </w:numPr>
        <w:tabs>
          <w:tab w:val="left" w:pos="785"/>
        </w:tabs>
        <w:spacing w:before="2"/>
        <w:ind w:left="785" w:hanging="361"/>
      </w:pPr>
      <w:r>
        <w:t>Active</w:t>
      </w:r>
      <w:r>
        <w:rPr>
          <w:spacing w:val="-10"/>
        </w:rPr>
        <w:t xml:space="preserve"> </w:t>
      </w:r>
      <w:r>
        <w:t>participation,</w:t>
      </w:r>
      <w:r>
        <w:rPr>
          <w:spacing w:val="-6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cooperation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collaboration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internal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external</w:t>
      </w:r>
      <w:r>
        <w:rPr>
          <w:spacing w:val="-5"/>
        </w:rPr>
        <w:t xml:space="preserve"> </w:t>
      </w:r>
      <w:r>
        <w:rPr>
          <w:spacing w:val="-2"/>
        </w:rPr>
        <w:t>stakeholders</w:t>
      </w:r>
      <w:r w:rsidR="001E20A8">
        <w:rPr>
          <w:spacing w:val="-2"/>
        </w:rPr>
        <w:t>; and</w:t>
      </w:r>
    </w:p>
    <w:p w:rsidR="008F6320" w:rsidRDefault="006C33F0">
      <w:pPr>
        <w:pStyle w:val="ListParagraph"/>
        <w:numPr>
          <w:ilvl w:val="2"/>
          <w:numId w:val="3"/>
        </w:numPr>
        <w:tabs>
          <w:tab w:val="left" w:pos="785"/>
        </w:tabs>
        <w:spacing w:before="38" w:line="276" w:lineRule="auto"/>
        <w:ind w:left="785" w:right="54" w:hanging="360"/>
      </w:pPr>
      <w:r>
        <w:t>Adherence to and</w:t>
      </w:r>
      <w:r>
        <w:rPr>
          <w:spacing w:val="-2"/>
        </w:rPr>
        <w:t xml:space="preserve"> </w:t>
      </w:r>
      <w:r>
        <w:t>demonstration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values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behaviours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Town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Cottesloe</w:t>
      </w:r>
      <w:r>
        <w:rPr>
          <w:spacing w:val="-3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Conduct for Employees (2021)</w:t>
      </w:r>
      <w:r w:rsidR="001E20A8">
        <w:t>.</w:t>
      </w:r>
    </w:p>
    <w:p w:rsidR="008F6320" w:rsidRDefault="006C33F0">
      <w:pPr>
        <w:pStyle w:val="ListParagraph"/>
        <w:numPr>
          <w:ilvl w:val="0"/>
          <w:numId w:val="3"/>
        </w:numPr>
        <w:tabs>
          <w:tab w:val="left" w:pos="434"/>
        </w:tabs>
        <w:spacing w:before="204"/>
        <w:ind w:left="434" w:hanging="341"/>
        <w:rPr>
          <w:b/>
          <w:sz w:val="28"/>
        </w:rPr>
      </w:pPr>
      <w:bookmarkStart w:id="9" w:name="3.__Organisational_Relationships"/>
      <w:bookmarkEnd w:id="9"/>
      <w:r>
        <w:rPr>
          <w:b/>
          <w:sz w:val="28"/>
        </w:rPr>
        <w:t>Organisational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Relationships</w:t>
      </w:r>
    </w:p>
    <w:p w:rsidR="008F6320" w:rsidRDefault="006C33F0">
      <w:pPr>
        <w:pStyle w:val="Heading1"/>
        <w:spacing w:before="248"/>
      </w:pPr>
      <w:bookmarkStart w:id="10" w:name="Reports_to:__Finance_Manager"/>
      <w:bookmarkEnd w:id="10"/>
      <w:r>
        <w:t>Reports</w:t>
      </w:r>
      <w:r>
        <w:rPr>
          <w:spacing w:val="-5"/>
        </w:rPr>
        <w:t xml:space="preserve"> to:</w:t>
      </w:r>
    </w:p>
    <w:p w:rsidR="008F6320" w:rsidRDefault="00F87666">
      <w:pPr>
        <w:pStyle w:val="BodyText"/>
        <w:ind w:left="849"/>
      </w:pPr>
      <w:r>
        <w:rPr>
          <w:spacing w:val="-2"/>
        </w:rPr>
        <w:t>Manager People and Culture</w:t>
      </w:r>
    </w:p>
    <w:p w:rsidR="008F6320" w:rsidRDefault="006C33F0">
      <w:pPr>
        <w:pStyle w:val="Heading1"/>
        <w:spacing w:before="39"/>
      </w:pPr>
      <w:r>
        <w:t>Internal</w:t>
      </w:r>
      <w:r>
        <w:rPr>
          <w:spacing w:val="-2"/>
        </w:rPr>
        <w:t xml:space="preserve"> Stakeholders:</w:t>
      </w:r>
    </w:p>
    <w:p w:rsidR="0030381C" w:rsidRDefault="00DF7271" w:rsidP="0030381C">
      <w:pPr>
        <w:pStyle w:val="BodyText"/>
        <w:spacing w:before="1" w:line="276" w:lineRule="auto"/>
        <w:ind w:left="840"/>
        <w:rPr>
          <w:spacing w:val="-2"/>
        </w:rPr>
      </w:pPr>
      <w:r>
        <w:rPr>
          <w:spacing w:val="-2"/>
        </w:rPr>
        <w:t>CEO, Directors, Managers and all employees</w:t>
      </w:r>
    </w:p>
    <w:p w:rsidR="00DF7271" w:rsidRDefault="00DF7271" w:rsidP="0030381C">
      <w:pPr>
        <w:pStyle w:val="BodyText"/>
        <w:spacing w:before="1" w:line="276" w:lineRule="auto"/>
        <w:ind w:left="840"/>
      </w:pPr>
      <w:r>
        <w:rPr>
          <w:spacing w:val="-2"/>
        </w:rPr>
        <w:t>WHS Representatives</w:t>
      </w:r>
    </w:p>
    <w:p w:rsidR="008F6320" w:rsidRDefault="006C33F0">
      <w:pPr>
        <w:pStyle w:val="Heading1"/>
        <w:spacing w:before="39"/>
      </w:pPr>
      <w:bookmarkStart w:id="11" w:name="External_Stakeholders:"/>
      <w:bookmarkEnd w:id="11"/>
      <w:r>
        <w:t>External</w:t>
      </w:r>
      <w:r>
        <w:rPr>
          <w:spacing w:val="-3"/>
        </w:rPr>
        <w:t xml:space="preserve"> </w:t>
      </w:r>
      <w:r>
        <w:rPr>
          <w:spacing w:val="-2"/>
        </w:rPr>
        <w:t>Stakeholders:</w:t>
      </w:r>
    </w:p>
    <w:p w:rsidR="008F6320" w:rsidRDefault="00DF7271">
      <w:pPr>
        <w:pStyle w:val="BodyText"/>
        <w:ind w:left="849"/>
      </w:pPr>
      <w:bookmarkStart w:id="12" w:name="Superannuation_Providers"/>
      <w:bookmarkEnd w:id="12"/>
      <w:r>
        <w:t>Community, External Contractors</w:t>
      </w:r>
    </w:p>
    <w:p w:rsidR="00DF7271" w:rsidRDefault="00DF7271">
      <w:pPr>
        <w:pStyle w:val="BodyText"/>
        <w:ind w:left="849"/>
      </w:pPr>
      <w:r>
        <w:t>DMIRS</w:t>
      </w:r>
    </w:p>
    <w:p w:rsidR="008F6320" w:rsidRDefault="006C33F0">
      <w:pPr>
        <w:pStyle w:val="ListParagraph"/>
        <w:numPr>
          <w:ilvl w:val="0"/>
          <w:numId w:val="3"/>
        </w:numPr>
        <w:tabs>
          <w:tab w:val="left" w:pos="434"/>
        </w:tabs>
        <w:spacing w:before="241"/>
        <w:ind w:left="434" w:hanging="341"/>
        <w:rPr>
          <w:b/>
          <w:sz w:val="28"/>
        </w:rPr>
      </w:pPr>
      <w:bookmarkStart w:id="13" w:name="4.__Extent_of_Authority"/>
      <w:bookmarkEnd w:id="13"/>
      <w:r>
        <w:rPr>
          <w:b/>
          <w:sz w:val="28"/>
        </w:rPr>
        <w:t>Extent of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Authority</w:t>
      </w:r>
    </w:p>
    <w:p w:rsidR="008F6320" w:rsidRDefault="006C33F0">
      <w:pPr>
        <w:pStyle w:val="ListParagraph"/>
        <w:numPr>
          <w:ilvl w:val="0"/>
          <w:numId w:val="3"/>
        </w:numPr>
        <w:tabs>
          <w:tab w:val="left" w:pos="434"/>
        </w:tabs>
        <w:spacing w:before="202"/>
        <w:ind w:left="434" w:hanging="358"/>
        <w:rPr>
          <w:b/>
          <w:sz w:val="28"/>
        </w:rPr>
      </w:pPr>
      <w:bookmarkStart w:id="14" w:name="5._Selection_Criteria"/>
      <w:bookmarkEnd w:id="14"/>
      <w:r>
        <w:rPr>
          <w:b/>
          <w:sz w:val="28"/>
        </w:rPr>
        <w:t>Selection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Criteria</w:t>
      </w:r>
    </w:p>
    <w:p w:rsidR="008F6320" w:rsidRDefault="006C33F0">
      <w:pPr>
        <w:pStyle w:val="Heading1"/>
        <w:numPr>
          <w:ilvl w:val="1"/>
          <w:numId w:val="3"/>
        </w:numPr>
        <w:tabs>
          <w:tab w:val="left" w:pos="783"/>
        </w:tabs>
        <w:spacing w:before="253"/>
        <w:ind w:left="783" w:hanging="358"/>
      </w:pPr>
      <w:bookmarkStart w:id="15" w:name="5.1_Essential"/>
      <w:bookmarkEnd w:id="15"/>
      <w:r>
        <w:rPr>
          <w:spacing w:val="-2"/>
        </w:rPr>
        <w:t>Essential</w:t>
      </w:r>
    </w:p>
    <w:p w:rsidR="00F87666" w:rsidRDefault="00F87666" w:rsidP="00F87666">
      <w:pPr>
        <w:pStyle w:val="ListParagraph"/>
        <w:numPr>
          <w:ilvl w:val="2"/>
          <w:numId w:val="3"/>
        </w:numPr>
        <w:tabs>
          <w:tab w:val="left" w:pos="782"/>
        </w:tabs>
        <w:spacing w:before="31"/>
      </w:pPr>
      <w:r>
        <w:t>Qualifications (or equivalent experience) in Workplace Health and Safety.</w:t>
      </w:r>
    </w:p>
    <w:p w:rsidR="00F87666" w:rsidRDefault="00F87666" w:rsidP="00F87666">
      <w:pPr>
        <w:pStyle w:val="ListParagraph"/>
        <w:numPr>
          <w:ilvl w:val="2"/>
          <w:numId w:val="3"/>
        </w:numPr>
        <w:tabs>
          <w:tab w:val="left" w:pos="782"/>
        </w:tabs>
        <w:spacing w:before="31"/>
      </w:pPr>
      <w:r>
        <w:t>Significant experience providing advice and collaborating with managers to ensure workplace health and safety across business operations.</w:t>
      </w:r>
    </w:p>
    <w:p w:rsidR="00F87666" w:rsidRDefault="00F87666" w:rsidP="00F87666">
      <w:pPr>
        <w:pStyle w:val="ListParagraph"/>
        <w:numPr>
          <w:ilvl w:val="2"/>
          <w:numId w:val="3"/>
        </w:numPr>
        <w:tabs>
          <w:tab w:val="left" w:pos="782"/>
        </w:tabs>
        <w:spacing w:before="31"/>
      </w:pPr>
      <w:r>
        <w:t>Practical experience in presenting at Tool Box meetings with outside workers (or equivalent).</w:t>
      </w:r>
    </w:p>
    <w:p w:rsidR="00F87666" w:rsidRDefault="00F87666" w:rsidP="00F87666">
      <w:pPr>
        <w:pStyle w:val="ListParagraph"/>
        <w:numPr>
          <w:ilvl w:val="2"/>
          <w:numId w:val="3"/>
        </w:numPr>
        <w:tabs>
          <w:tab w:val="left" w:pos="782"/>
        </w:tabs>
        <w:spacing w:before="31"/>
      </w:pPr>
      <w:r>
        <w:t>Demonstrated initiative in developing workplace culture.</w:t>
      </w:r>
    </w:p>
    <w:p w:rsidR="00F87666" w:rsidRDefault="00F87666" w:rsidP="00F87666">
      <w:pPr>
        <w:pStyle w:val="ListParagraph"/>
        <w:numPr>
          <w:ilvl w:val="2"/>
          <w:numId w:val="3"/>
        </w:numPr>
        <w:tabs>
          <w:tab w:val="left" w:pos="782"/>
        </w:tabs>
        <w:spacing w:before="31"/>
      </w:pPr>
      <w:r>
        <w:t>Demonstrated wisdom and strategic thinking to identify and address WHS issues and priorities.</w:t>
      </w:r>
    </w:p>
    <w:p w:rsidR="00F87666" w:rsidRDefault="00F87666" w:rsidP="00F87666">
      <w:pPr>
        <w:pStyle w:val="ListParagraph"/>
        <w:numPr>
          <w:ilvl w:val="2"/>
          <w:numId w:val="3"/>
        </w:numPr>
        <w:tabs>
          <w:tab w:val="left" w:pos="782"/>
        </w:tabs>
        <w:spacing w:before="31"/>
      </w:pPr>
      <w:r>
        <w:t>Demonstrated ability to effectively manage key stakeholder relationships to achieve desired outcome.</w:t>
      </w:r>
    </w:p>
    <w:p w:rsidR="008F6320" w:rsidRDefault="00F87666" w:rsidP="00F87666">
      <w:pPr>
        <w:pStyle w:val="ListParagraph"/>
        <w:tabs>
          <w:tab w:val="left" w:pos="782"/>
        </w:tabs>
        <w:spacing w:before="31"/>
        <w:ind w:firstLine="0"/>
      </w:pPr>
      <w:r>
        <w:t xml:space="preserve"> </w:t>
      </w:r>
    </w:p>
    <w:p w:rsidR="008F6320" w:rsidRDefault="006C33F0">
      <w:pPr>
        <w:pStyle w:val="Heading1"/>
        <w:numPr>
          <w:ilvl w:val="1"/>
          <w:numId w:val="3"/>
        </w:numPr>
        <w:tabs>
          <w:tab w:val="left" w:pos="768"/>
        </w:tabs>
        <w:spacing w:before="1"/>
        <w:ind w:left="768" w:hanging="331"/>
      </w:pPr>
      <w:bookmarkStart w:id="16" w:name="5.2_Desirable"/>
      <w:bookmarkEnd w:id="16"/>
      <w:r>
        <w:rPr>
          <w:spacing w:val="-2"/>
        </w:rPr>
        <w:t>Desirable</w:t>
      </w:r>
    </w:p>
    <w:p w:rsidR="008F6320" w:rsidRDefault="006C33F0">
      <w:pPr>
        <w:pStyle w:val="ListParagraph"/>
        <w:numPr>
          <w:ilvl w:val="2"/>
          <w:numId w:val="3"/>
        </w:numPr>
        <w:tabs>
          <w:tab w:val="left" w:pos="785"/>
        </w:tabs>
        <w:spacing w:before="38"/>
        <w:ind w:left="785" w:hanging="360"/>
      </w:pPr>
      <w:r>
        <w:t>Experience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rPr>
          <w:spacing w:val="-2"/>
        </w:rPr>
        <w:t>sector</w:t>
      </w:r>
      <w:r w:rsidR="001E20A8">
        <w:rPr>
          <w:spacing w:val="-2"/>
        </w:rPr>
        <w:t>.</w:t>
      </w:r>
    </w:p>
    <w:p w:rsidR="008F6320" w:rsidRDefault="008F6320">
      <w:pPr>
        <w:pStyle w:val="BodyText"/>
      </w:pPr>
    </w:p>
    <w:p w:rsidR="008F6320" w:rsidRDefault="006C33F0">
      <w:pPr>
        <w:pStyle w:val="Heading1"/>
        <w:numPr>
          <w:ilvl w:val="1"/>
          <w:numId w:val="3"/>
        </w:numPr>
        <w:tabs>
          <w:tab w:val="left" w:pos="768"/>
        </w:tabs>
        <w:spacing w:before="0"/>
        <w:ind w:left="768" w:hanging="331"/>
      </w:pPr>
      <w:r>
        <w:t>Appointment</w:t>
      </w:r>
      <w:r>
        <w:rPr>
          <w:spacing w:val="-10"/>
        </w:rPr>
        <w:t xml:space="preserve"> </w:t>
      </w:r>
      <w:r>
        <w:rPr>
          <w:spacing w:val="-2"/>
        </w:rPr>
        <w:t>Criteria</w:t>
      </w:r>
    </w:p>
    <w:p w:rsidR="008F6320" w:rsidRDefault="006C33F0">
      <w:pPr>
        <w:pStyle w:val="ListParagraph"/>
        <w:numPr>
          <w:ilvl w:val="2"/>
          <w:numId w:val="3"/>
        </w:numPr>
        <w:tabs>
          <w:tab w:val="left" w:pos="784"/>
        </w:tabs>
        <w:spacing w:before="1"/>
        <w:ind w:left="784" w:hanging="360"/>
      </w:pPr>
      <w:r>
        <w:t>Current</w:t>
      </w:r>
      <w:r>
        <w:rPr>
          <w:spacing w:val="-6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Police</w:t>
      </w:r>
      <w:r>
        <w:rPr>
          <w:spacing w:val="-3"/>
        </w:rPr>
        <w:t xml:space="preserve"> </w:t>
      </w:r>
      <w:r>
        <w:t>Clearance</w:t>
      </w:r>
      <w:r>
        <w:rPr>
          <w:spacing w:val="-3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willingness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six</w:t>
      </w:r>
      <w:r>
        <w:rPr>
          <w:spacing w:val="-5"/>
        </w:rPr>
        <w:t xml:space="preserve"> </w:t>
      </w:r>
      <w:r>
        <w:rPr>
          <w:spacing w:val="-2"/>
        </w:rPr>
        <w:t>months)</w:t>
      </w:r>
      <w:r w:rsidR="001E20A8">
        <w:rPr>
          <w:spacing w:val="-2"/>
        </w:rPr>
        <w:t>;</w:t>
      </w:r>
    </w:p>
    <w:p w:rsidR="008F6320" w:rsidRDefault="006C33F0">
      <w:pPr>
        <w:pStyle w:val="ListParagraph"/>
        <w:numPr>
          <w:ilvl w:val="2"/>
          <w:numId w:val="3"/>
        </w:numPr>
        <w:tabs>
          <w:tab w:val="left" w:pos="785"/>
        </w:tabs>
        <w:spacing w:before="38"/>
        <w:ind w:left="785" w:hanging="360"/>
      </w:pPr>
      <w:r>
        <w:t>Pre-employment</w:t>
      </w:r>
      <w:r>
        <w:rPr>
          <w:spacing w:val="-8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rPr>
          <w:spacing w:val="-2"/>
        </w:rPr>
        <w:t>Clearance</w:t>
      </w:r>
      <w:r w:rsidR="001E20A8">
        <w:rPr>
          <w:spacing w:val="-2"/>
        </w:rPr>
        <w:t>; and</w:t>
      </w:r>
    </w:p>
    <w:p w:rsidR="008F6320" w:rsidRDefault="006C33F0">
      <w:pPr>
        <w:pStyle w:val="ListParagraph"/>
        <w:numPr>
          <w:ilvl w:val="2"/>
          <w:numId w:val="3"/>
        </w:numPr>
        <w:tabs>
          <w:tab w:val="left" w:pos="785"/>
        </w:tabs>
        <w:ind w:left="785" w:hanging="360"/>
      </w:pPr>
      <w:r>
        <w:t>Evidence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Australian</w:t>
      </w:r>
      <w:r>
        <w:rPr>
          <w:spacing w:val="-6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rPr>
          <w:spacing w:val="-2"/>
        </w:rPr>
        <w:t>rights</w:t>
      </w:r>
      <w:r w:rsidR="001E20A8">
        <w:rPr>
          <w:spacing w:val="-2"/>
        </w:rPr>
        <w:t>.</w:t>
      </w:r>
    </w:p>
    <w:p w:rsidR="008F6320" w:rsidRDefault="008F6320">
      <w:pPr>
        <w:pStyle w:val="BodyText"/>
        <w:spacing w:before="244"/>
      </w:pPr>
    </w:p>
    <w:p w:rsidR="008F6320" w:rsidRDefault="006C33F0">
      <w:pPr>
        <w:pStyle w:val="ListParagraph"/>
        <w:numPr>
          <w:ilvl w:val="0"/>
          <w:numId w:val="3"/>
        </w:numPr>
        <w:tabs>
          <w:tab w:val="left" w:pos="434"/>
        </w:tabs>
        <w:spacing w:before="0"/>
        <w:ind w:left="434" w:hanging="341"/>
        <w:rPr>
          <w:b/>
          <w:sz w:val="28"/>
        </w:rPr>
      </w:pPr>
      <w:bookmarkStart w:id="17" w:name="6.__Employment_Conditions_and_Relevant_L"/>
      <w:bookmarkEnd w:id="17"/>
      <w:r>
        <w:rPr>
          <w:b/>
          <w:sz w:val="28"/>
        </w:rPr>
        <w:lastRenderedPageBreak/>
        <w:t>Employment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Conditions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Relevant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Legislation</w:t>
      </w:r>
    </w:p>
    <w:p w:rsidR="00BD69A1" w:rsidRPr="00E1412A" w:rsidRDefault="00BD69A1" w:rsidP="00BD69A1">
      <w:pPr>
        <w:widowControl/>
        <w:numPr>
          <w:ilvl w:val="0"/>
          <w:numId w:val="4"/>
        </w:numPr>
        <w:autoSpaceDE/>
        <w:autoSpaceDN/>
        <w:spacing w:line="276" w:lineRule="auto"/>
        <w:jc w:val="both"/>
        <w:rPr>
          <w:i/>
        </w:rPr>
      </w:pPr>
      <w:r w:rsidRPr="00E1412A">
        <w:rPr>
          <w:i/>
        </w:rPr>
        <w:t>Town of Cottesloe Industrial Agreement 2024;</w:t>
      </w:r>
      <w:r>
        <w:rPr>
          <w:i/>
        </w:rPr>
        <w:t xml:space="preserve"> and</w:t>
      </w:r>
    </w:p>
    <w:p w:rsidR="00BD69A1" w:rsidRPr="00C923DC" w:rsidRDefault="00BD69A1" w:rsidP="00BD69A1">
      <w:pPr>
        <w:widowControl/>
        <w:numPr>
          <w:ilvl w:val="0"/>
          <w:numId w:val="4"/>
        </w:numPr>
        <w:autoSpaceDE/>
        <w:autoSpaceDN/>
        <w:spacing w:line="276" w:lineRule="auto"/>
        <w:jc w:val="both"/>
        <w:rPr>
          <w:i/>
        </w:rPr>
      </w:pPr>
      <w:r w:rsidRPr="00E1412A">
        <w:rPr>
          <w:i/>
        </w:rPr>
        <w:t>Town of Cottesloe Code of Conduct</w:t>
      </w:r>
      <w:r>
        <w:rPr>
          <w:i/>
        </w:rPr>
        <w:t>.</w:t>
      </w:r>
    </w:p>
    <w:p w:rsidR="008F6320" w:rsidRDefault="008F6320">
      <w:pPr>
        <w:pStyle w:val="BodyText"/>
        <w:spacing w:before="0"/>
        <w:rPr>
          <w:i/>
          <w:sz w:val="20"/>
        </w:rPr>
      </w:pPr>
    </w:p>
    <w:p w:rsidR="008F6320" w:rsidRDefault="006C33F0">
      <w:pPr>
        <w:pStyle w:val="BodyText"/>
        <w:spacing w:before="134"/>
        <w:rPr>
          <w:i/>
          <w:sz w:val="20"/>
        </w:rPr>
      </w:pPr>
      <w:r>
        <w:rPr>
          <w:i/>
          <w:noProof/>
          <w:sz w:val="20"/>
          <w:lang w:val="en-AU" w:eastAsia="en-A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662303</wp:posOffset>
                </wp:positionH>
                <wp:positionV relativeFrom="paragraph">
                  <wp:posOffset>255665</wp:posOffset>
                </wp:positionV>
                <wp:extent cx="640778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7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7785">
                              <a:moveTo>
                                <a:pt x="0" y="0"/>
                              </a:moveTo>
                              <a:lnTo>
                                <a:pt x="640778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7FBEB" id="Graphic 7" o:spid="_x0000_s1026" style="position:absolute;margin-left:52.15pt;margin-top:20.15pt;width:504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7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" path="m,l6407785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8F6320" w:rsidRDefault="008F6320">
      <w:pPr>
        <w:pStyle w:val="BodyText"/>
        <w:spacing w:before="42"/>
        <w:rPr>
          <w:i/>
        </w:rPr>
      </w:pPr>
    </w:p>
    <w:p w:rsidR="008F6320" w:rsidRDefault="006C33F0">
      <w:pPr>
        <w:tabs>
          <w:tab w:val="left" w:pos="4036"/>
        </w:tabs>
        <w:ind w:left="1277"/>
      </w:pPr>
      <w:r>
        <w:rPr>
          <w:b/>
          <w:color w:val="44536A"/>
        </w:rPr>
        <w:t>Prepared</w:t>
      </w:r>
      <w:r>
        <w:rPr>
          <w:b/>
          <w:color w:val="44536A"/>
          <w:spacing w:val="-5"/>
        </w:rPr>
        <w:t xml:space="preserve"> by:</w:t>
      </w:r>
      <w:r>
        <w:rPr>
          <w:b/>
          <w:color w:val="44536A"/>
        </w:rPr>
        <w:tab/>
      </w:r>
      <w:r>
        <w:rPr>
          <w:color w:val="44536A"/>
        </w:rPr>
        <w:t>Manager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People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and</w:t>
      </w:r>
      <w:r>
        <w:rPr>
          <w:color w:val="44536A"/>
          <w:spacing w:val="-3"/>
        </w:rPr>
        <w:t xml:space="preserve"> </w:t>
      </w:r>
      <w:r>
        <w:rPr>
          <w:color w:val="44536A"/>
          <w:spacing w:val="-2"/>
        </w:rPr>
        <w:t>Culture</w:t>
      </w:r>
    </w:p>
    <w:p w:rsidR="008F6320" w:rsidRDefault="006C33F0">
      <w:pPr>
        <w:pStyle w:val="BodyText"/>
        <w:tabs>
          <w:tab w:val="left" w:pos="4036"/>
        </w:tabs>
        <w:spacing w:before="0"/>
        <w:ind w:left="1277"/>
      </w:pPr>
      <w:r>
        <w:rPr>
          <w:b/>
          <w:color w:val="44536A"/>
          <w:spacing w:val="-2"/>
        </w:rPr>
        <w:t>Director:</w:t>
      </w:r>
      <w:r>
        <w:rPr>
          <w:b/>
          <w:color w:val="44536A"/>
        </w:rPr>
        <w:tab/>
      </w:r>
      <w:r w:rsidR="00F87666">
        <w:rPr>
          <w:color w:val="44536A"/>
        </w:rPr>
        <w:t>Chief Executive Officer</w:t>
      </w:r>
    </w:p>
    <w:p w:rsidR="008F6320" w:rsidRDefault="006C33F0">
      <w:pPr>
        <w:tabs>
          <w:tab w:val="left" w:pos="4036"/>
        </w:tabs>
        <w:spacing w:before="1"/>
        <w:ind w:left="1277"/>
      </w:pPr>
      <w:r>
        <w:rPr>
          <w:b/>
          <w:color w:val="44536A"/>
        </w:rPr>
        <w:t>Date</w:t>
      </w:r>
      <w:r>
        <w:rPr>
          <w:b/>
          <w:color w:val="44536A"/>
          <w:spacing w:val="-2"/>
        </w:rPr>
        <w:t xml:space="preserve"> prepared:</w:t>
      </w:r>
      <w:r>
        <w:rPr>
          <w:b/>
          <w:color w:val="44536A"/>
        </w:rPr>
        <w:tab/>
      </w:r>
      <w:r w:rsidR="00DF7271">
        <w:rPr>
          <w:color w:val="44536A"/>
        </w:rPr>
        <w:t>2</w:t>
      </w:r>
      <w:r w:rsidR="00F87666">
        <w:rPr>
          <w:color w:val="44536A"/>
        </w:rPr>
        <w:t>6 February 2026</w:t>
      </w:r>
    </w:p>
    <w:p w:rsidR="008F6320" w:rsidRDefault="006C33F0">
      <w:pPr>
        <w:tabs>
          <w:tab w:val="left" w:pos="4036"/>
        </w:tabs>
        <w:ind w:left="1277"/>
      </w:pPr>
      <w:r>
        <w:rPr>
          <w:b/>
          <w:color w:val="44536A"/>
        </w:rPr>
        <w:t>Document</w:t>
      </w:r>
      <w:r>
        <w:rPr>
          <w:b/>
          <w:color w:val="44536A"/>
          <w:spacing w:val="-5"/>
        </w:rPr>
        <w:t xml:space="preserve"> </w:t>
      </w:r>
      <w:r>
        <w:rPr>
          <w:b/>
          <w:color w:val="44536A"/>
        </w:rPr>
        <w:t>last</w:t>
      </w:r>
      <w:r>
        <w:rPr>
          <w:b/>
          <w:color w:val="44536A"/>
          <w:spacing w:val="-5"/>
        </w:rPr>
        <w:t xml:space="preserve"> </w:t>
      </w:r>
      <w:r>
        <w:rPr>
          <w:b/>
          <w:color w:val="44536A"/>
          <w:spacing w:val="-2"/>
        </w:rPr>
        <w:t>reviewed:</w:t>
      </w:r>
      <w:r>
        <w:rPr>
          <w:b/>
          <w:color w:val="44536A"/>
        </w:rPr>
        <w:tab/>
      </w:r>
    </w:p>
    <w:p w:rsidR="008F6320" w:rsidRDefault="006C33F0">
      <w:pPr>
        <w:tabs>
          <w:tab w:val="left" w:pos="7715"/>
        </w:tabs>
        <w:spacing w:before="266"/>
        <w:ind w:left="1277"/>
        <w:rPr>
          <w:b/>
        </w:rPr>
      </w:pPr>
      <w:r>
        <w:rPr>
          <w:b/>
          <w:color w:val="44536A"/>
        </w:rPr>
        <w:t>Approved by Chief Executive Officer:</w:t>
      </w:r>
      <w:r>
        <w:rPr>
          <w:b/>
          <w:color w:val="44536A"/>
          <w:spacing w:val="78"/>
        </w:rPr>
        <w:t xml:space="preserve"> </w:t>
      </w:r>
      <w:r>
        <w:rPr>
          <w:b/>
          <w:color w:val="44536A"/>
          <w:u w:val="single" w:color="435269"/>
        </w:rPr>
        <w:tab/>
      </w:r>
    </w:p>
    <w:p w:rsidR="008F6320" w:rsidRDefault="008F6320">
      <w:pPr>
        <w:pStyle w:val="BodyText"/>
        <w:spacing w:before="1"/>
        <w:rPr>
          <w:b/>
        </w:rPr>
      </w:pPr>
    </w:p>
    <w:p w:rsidR="008F6320" w:rsidRDefault="006C33F0">
      <w:pPr>
        <w:tabs>
          <w:tab w:val="left" w:pos="4756"/>
        </w:tabs>
        <w:ind w:left="1277"/>
      </w:pPr>
      <w:r>
        <w:rPr>
          <w:b/>
          <w:color w:val="44536A"/>
        </w:rPr>
        <w:t>Date</w:t>
      </w:r>
      <w:r>
        <w:rPr>
          <w:b/>
          <w:color w:val="44536A"/>
          <w:spacing w:val="-3"/>
        </w:rPr>
        <w:t xml:space="preserve"> </w:t>
      </w:r>
      <w:r>
        <w:rPr>
          <w:b/>
          <w:color w:val="44536A"/>
        </w:rPr>
        <w:t>of</w:t>
      </w:r>
      <w:r>
        <w:rPr>
          <w:b/>
          <w:color w:val="44536A"/>
          <w:spacing w:val="-2"/>
        </w:rPr>
        <w:t xml:space="preserve"> Registration:</w:t>
      </w:r>
      <w:r>
        <w:rPr>
          <w:b/>
          <w:color w:val="44536A"/>
        </w:rPr>
        <w:tab/>
      </w:r>
      <w:r w:rsidR="00DF7271">
        <w:rPr>
          <w:color w:val="44536A"/>
        </w:rPr>
        <w:t>26 February 2026</w:t>
      </w:r>
    </w:p>
    <w:p w:rsidR="008F6320" w:rsidRDefault="006C33F0">
      <w:pPr>
        <w:pStyle w:val="BodyText"/>
        <w:spacing w:before="77"/>
        <w:rPr>
          <w:sz w:val="20"/>
        </w:rPr>
      </w:pPr>
      <w:r>
        <w:rPr>
          <w:noProof/>
          <w:sz w:val="20"/>
          <w:lang w:val="en-AU" w:eastAsia="en-A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676275</wp:posOffset>
                </wp:positionH>
                <wp:positionV relativeFrom="paragraph">
                  <wp:posOffset>219785</wp:posOffset>
                </wp:positionV>
                <wp:extent cx="64077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7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7785">
                              <a:moveTo>
                                <a:pt x="0" y="0"/>
                              </a:moveTo>
                              <a:lnTo>
                                <a:pt x="640778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12075" id="Graphic 8" o:spid="_x0000_s1026" style="position:absolute;margin-left:53.25pt;margin-top:17.3pt;width:504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7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" path="m,l6407785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8F6320" w:rsidRDefault="008F6320">
      <w:pPr>
        <w:pStyle w:val="BodyText"/>
        <w:spacing w:before="0"/>
      </w:pPr>
    </w:p>
    <w:p w:rsidR="008F6320" w:rsidRDefault="008F6320">
      <w:pPr>
        <w:pStyle w:val="BodyText"/>
        <w:spacing w:before="33"/>
      </w:pPr>
    </w:p>
    <w:p w:rsidR="008F6320" w:rsidRDefault="006C33F0">
      <w:pPr>
        <w:pStyle w:val="BodyText"/>
        <w:tabs>
          <w:tab w:val="left" w:pos="7461"/>
          <w:tab w:val="left" w:pos="10456"/>
        </w:tabs>
        <w:spacing w:before="1"/>
        <w:ind w:left="3317" w:right="744" w:hanging="1820"/>
      </w:pPr>
      <w:r>
        <w:t xml:space="preserve">Signed: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Employee</w:t>
      </w:r>
    </w:p>
    <w:p w:rsidR="008F6320" w:rsidRDefault="008F6320">
      <w:pPr>
        <w:pStyle w:val="BodyText"/>
        <w:spacing w:before="0"/>
      </w:pPr>
    </w:p>
    <w:p w:rsidR="008F6320" w:rsidRDefault="008F6320">
      <w:pPr>
        <w:pStyle w:val="BodyText"/>
        <w:spacing w:before="0"/>
      </w:pPr>
    </w:p>
    <w:p w:rsidR="008F6320" w:rsidRDefault="008F6320">
      <w:pPr>
        <w:pStyle w:val="BodyText"/>
        <w:spacing w:before="3"/>
      </w:pPr>
    </w:p>
    <w:p w:rsidR="008F6320" w:rsidRDefault="006C33F0">
      <w:pPr>
        <w:pStyle w:val="BodyText"/>
        <w:tabs>
          <w:tab w:val="left" w:pos="7461"/>
          <w:tab w:val="left" w:pos="10457"/>
        </w:tabs>
        <w:spacing w:before="0" w:line="237" w:lineRule="auto"/>
        <w:ind w:left="3317" w:right="744" w:hanging="1820"/>
      </w:pPr>
      <w:r>
        <w:t xml:space="preserve">Signed: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  <w:r>
        <w:t xml:space="preserve"> Manager </w:t>
      </w:r>
      <w:r w:rsidR="00DF7271">
        <w:t>People and Culture</w:t>
      </w:r>
    </w:p>
    <w:sectPr w:rsidR="008F6320">
      <w:pgSz w:w="11920" w:h="16850"/>
      <w:pgMar w:top="3400" w:right="425" w:bottom="1180" w:left="283" w:header="0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27D" w:rsidRDefault="00CB327D">
      <w:r>
        <w:separator/>
      </w:r>
    </w:p>
  </w:endnote>
  <w:endnote w:type="continuationSeparator" w:id="0">
    <w:p w:rsidR="00CB327D" w:rsidRDefault="00CB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320" w:rsidRDefault="00BE204F">
    <w:pPr>
      <w:pStyle w:val="BodyText"/>
      <w:spacing w:before="0" w:line="14" w:lineRule="auto"/>
      <w:rPr>
        <w:sz w:val="20"/>
      </w:rPr>
    </w:pPr>
    <w:r>
      <w:rPr>
        <w:noProof/>
        <w:sz w:val="20"/>
        <w:lang w:val="en-AU" w:eastAsia="en-AU"/>
      </w:rPr>
      <mc:AlternateContent>
        <mc:Choice Requires="wps">
          <w:drawing>
            <wp:anchor distT="0" distB="0" distL="0" distR="0" simplePos="0" relativeHeight="487489024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10407650</wp:posOffset>
              </wp:positionV>
              <wp:extent cx="2197100" cy="9652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7100" cy="965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6320" w:rsidRDefault="00BE204F">
                          <w:pPr>
                            <w:pStyle w:val="BodyText"/>
                            <w:spacing w:before="0" w:line="245" w:lineRule="exact"/>
                            <w:ind w:left="20"/>
                          </w:pPr>
                          <w:r>
                            <w:t>PD</w:t>
                          </w:r>
                          <w:r w:rsidR="006C33F0">
                            <w:rPr>
                              <w:spacing w:val="-12"/>
                            </w:rPr>
                            <w:t xml:space="preserve"> </w:t>
                          </w:r>
                          <w:r w:rsidR="006C33F0">
                            <w:t>–</w:t>
                          </w:r>
                          <w:r w:rsidR="006C33F0"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 xml:space="preserve">Snr WHS Adviser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0pt;margin-top:819.5pt;width:173pt;height:76pt;z-index:-1582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" filled="f" stroked="f">
              <v:path arrowok="t"/>
              <v:textbox inset="0,0,0,0">
                <w:txbxContent>
                  <w:p w:rsidR="008F6320" w:rsidRDefault="00BE204F">
                    <w:pPr>
                      <w:pStyle w:val="BodyText"/>
                      <w:spacing w:before="0" w:line="245" w:lineRule="exact"/>
                      <w:ind w:left="20"/>
                    </w:pPr>
                    <w:r>
                      <w:t>PD</w:t>
                    </w:r>
                    <w:r w:rsidR="006C33F0">
                      <w:rPr>
                        <w:spacing w:val="-12"/>
                      </w:rPr>
                      <w:t xml:space="preserve"> </w:t>
                    </w:r>
                    <w:r w:rsidR="006C33F0">
                      <w:t>–</w:t>
                    </w:r>
                    <w:r w:rsidR="006C33F0">
                      <w:rPr>
                        <w:spacing w:val="-10"/>
                      </w:rPr>
                      <w:t xml:space="preserve"> </w:t>
                    </w:r>
                    <w:r>
                      <w:t xml:space="preserve">Snr WHS Adviser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33F0">
      <w:rPr>
        <w:noProof/>
        <w:sz w:val="20"/>
        <w:lang w:val="en-AU" w:eastAsia="en-AU"/>
      </w:rPr>
      <w:drawing>
        <wp:anchor distT="0" distB="0" distL="0" distR="0" simplePos="0" relativeHeight="487488512" behindDoc="1" locked="0" layoutInCell="1" allowOverlap="1">
          <wp:simplePos x="0" y="0"/>
          <wp:positionH relativeFrom="page">
            <wp:posOffset>283211</wp:posOffset>
          </wp:positionH>
          <wp:positionV relativeFrom="page">
            <wp:posOffset>9884410</wp:posOffset>
          </wp:positionV>
          <wp:extent cx="6986623" cy="426084"/>
          <wp:effectExtent l="0" t="0" r="0" b="0"/>
          <wp:wrapNone/>
          <wp:docPr id="10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86623" cy="4260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33F0">
      <w:rPr>
        <w:noProof/>
        <w:sz w:val="20"/>
        <w:lang w:val="en-AU" w:eastAsia="en-AU"/>
      </w:rPr>
      <mc:AlternateContent>
        <mc:Choice Requires="wps">
          <w:drawing>
            <wp:anchor distT="0" distB="0" distL="0" distR="0" simplePos="0" relativeHeight="487489536" behindDoc="1" locked="0" layoutInCell="1" allowOverlap="1">
              <wp:simplePos x="0" y="0"/>
              <wp:positionH relativeFrom="page">
                <wp:posOffset>3640328</wp:posOffset>
              </wp:positionH>
              <wp:positionV relativeFrom="page">
                <wp:posOffset>10364215</wp:posOffset>
              </wp:positionV>
              <wp:extent cx="48768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76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6320" w:rsidRDefault="008F6320">
                          <w:pPr>
                            <w:pStyle w:val="BodyText"/>
                            <w:spacing w:before="0" w:line="245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286.65pt;margin-top:816.1pt;width:38.4pt;height:13.0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" filled="f" stroked="f">
              <v:path arrowok="t"/>
              <v:textbox inset="0,0,0,0">
                <w:txbxContent>
                  <w:p w:rsidR="008F6320" w:rsidRDefault="008F6320">
                    <w:pPr>
                      <w:pStyle w:val="BodyText"/>
                      <w:spacing w:before="0" w:line="24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C33F0">
      <w:rPr>
        <w:noProof/>
        <w:sz w:val="20"/>
        <w:lang w:val="en-AU" w:eastAsia="en-AU"/>
      </w:rPr>
      <mc:AlternateContent>
        <mc:Choice Requires="wps">
          <w:drawing>
            <wp:anchor distT="0" distB="0" distL="0" distR="0" simplePos="0" relativeHeight="487490048" behindDoc="1" locked="0" layoutInCell="1" allowOverlap="1">
              <wp:simplePos x="0" y="0"/>
              <wp:positionH relativeFrom="page">
                <wp:posOffset>6218935</wp:posOffset>
              </wp:positionH>
              <wp:positionV relativeFrom="page">
                <wp:posOffset>10364215</wp:posOffset>
              </wp:positionV>
              <wp:extent cx="64833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3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6320" w:rsidRDefault="006C33F0">
                          <w:pPr>
                            <w:pStyle w:val="BodyText"/>
                            <w:spacing w:before="0" w:line="245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00C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489.7pt;margin-top:816.1pt;width:51.05pt;height:13.05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" filled="f" stroked="f">
              <v:path arrowok="t"/>
              <v:textbox inset="0,0,0,0">
                <w:txbxContent>
                  <w:p w:rsidR="008F6320" w:rsidRDefault="006C33F0">
                    <w:pPr>
                      <w:pStyle w:val="BodyText"/>
                      <w:spacing w:before="0" w:line="245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B00C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27D" w:rsidRDefault="00CB327D">
      <w:r>
        <w:separator/>
      </w:r>
    </w:p>
  </w:footnote>
  <w:footnote w:type="continuationSeparator" w:id="0">
    <w:p w:rsidR="00CB327D" w:rsidRDefault="00CB3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320" w:rsidRDefault="003C42A0">
    <w:pPr>
      <w:pStyle w:val="BodyText"/>
      <w:spacing w:before="0" w:line="14" w:lineRule="auto"/>
      <w:rPr>
        <w:sz w:val="20"/>
      </w:rPr>
    </w:pPr>
    <w:r>
      <w:rPr>
        <w:noProof/>
        <w:sz w:val="20"/>
        <w:lang w:val="en-AU" w:eastAsia="en-AU"/>
      </w:rPr>
      <mc:AlternateContent>
        <mc:Choice Requires="wps">
          <w:drawing>
            <wp:anchor distT="0" distB="0" distL="0" distR="0" simplePos="0" relativeHeight="487488000" behindDoc="1" locked="0" layoutInCell="1" allowOverlap="1">
              <wp:simplePos x="0" y="0"/>
              <wp:positionH relativeFrom="page">
                <wp:posOffset>443345</wp:posOffset>
              </wp:positionH>
              <wp:positionV relativeFrom="page">
                <wp:posOffset>332509</wp:posOffset>
              </wp:positionV>
              <wp:extent cx="4551219" cy="1177636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1219" cy="117763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6320" w:rsidRDefault="006C33F0">
                          <w:pPr>
                            <w:spacing w:line="631" w:lineRule="exact"/>
                            <w:ind w:left="20"/>
                            <w:rPr>
                              <w:b/>
                              <w:sz w:val="60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60"/>
                            </w:rPr>
                            <w:t>Position</w:t>
                          </w:r>
                          <w:r>
                            <w:rPr>
                              <w:b/>
                              <w:color w:val="FFFFFF"/>
                              <w:spacing w:val="-3"/>
                              <w:sz w:val="6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60"/>
                            </w:rPr>
                            <w:t>Description</w:t>
                          </w:r>
                        </w:p>
                        <w:p w:rsidR="008F6320" w:rsidRPr="003C42A0" w:rsidRDefault="003C42A0">
                          <w:pPr>
                            <w:spacing w:before="111"/>
                            <w:ind w:left="20"/>
                            <w:rPr>
                              <w:b/>
                              <w:sz w:val="44"/>
                            </w:rPr>
                          </w:pPr>
                          <w:r w:rsidRPr="003C42A0">
                            <w:rPr>
                              <w:b/>
                              <w:color w:val="FFFFFF"/>
                              <w:sz w:val="44"/>
                            </w:rPr>
                            <w:t>Senior Wo</w:t>
                          </w:r>
                          <w:r w:rsidR="00BE204F">
                            <w:rPr>
                              <w:b/>
                              <w:color w:val="FFFFFF"/>
                              <w:sz w:val="44"/>
                            </w:rPr>
                            <w:t>rkplace Health and Safety Advise</w:t>
                          </w:r>
                          <w:r w:rsidRPr="003C42A0">
                            <w:rPr>
                              <w:b/>
                              <w:color w:val="FFFFFF"/>
                              <w:sz w:val="44"/>
                            </w:rPr>
                            <w:t>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4.9pt;margin-top:26.2pt;width:358.35pt;height:92.75pt;z-index:-1582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" filled="f" stroked="f">
              <v:path arrowok="t"/>
              <v:textbox inset="0,0,0,0">
                <w:txbxContent>
                  <w:p w:rsidR="008F6320" w:rsidRDefault="006C33F0">
                    <w:pPr>
                      <w:spacing w:line="631" w:lineRule="exact"/>
                      <w:ind w:left="20"/>
                      <w:rPr>
                        <w:b/>
                        <w:sz w:val="60"/>
                      </w:rPr>
                    </w:pPr>
                    <w:r>
                      <w:rPr>
                        <w:b/>
                        <w:color w:val="FFFFFF"/>
                        <w:sz w:val="60"/>
                      </w:rPr>
                      <w:t>Position</w:t>
                    </w:r>
                    <w:r>
                      <w:rPr>
                        <w:b/>
                        <w:color w:val="FFFFFF"/>
                        <w:spacing w:val="-3"/>
                        <w:sz w:val="6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60"/>
                      </w:rPr>
                      <w:t>Description</w:t>
                    </w:r>
                  </w:p>
                  <w:p w:rsidR="008F6320" w:rsidRPr="003C42A0" w:rsidRDefault="003C42A0">
                    <w:pPr>
                      <w:spacing w:before="111"/>
                      <w:ind w:left="20"/>
                      <w:rPr>
                        <w:b/>
                        <w:sz w:val="44"/>
                      </w:rPr>
                    </w:pPr>
                    <w:r w:rsidRPr="003C42A0">
                      <w:rPr>
                        <w:b/>
                        <w:color w:val="FFFFFF"/>
                        <w:sz w:val="44"/>
                      </w:rPr>
                      <w:t>Senior Wo</w:t>
                    </w:r>
                    <w:r w:rsidR="00BE204F">
                      <w:rPr>
                        <w:b/>
                        <w:color w:val="FFFFFF"/>
                        <w:sz w:val="44"/>
                      </w:rPr>
                      <w:t>rkplace Health and Safety Advise</w:t>
                    </w:r>
                    <w:r w:rsidRPr="003C42A0">
                      <w:rPr>
                        <w:b/>
                        <w:color w:val="FFFFFF"/>
                        <w:sz w:val="44"/>
                      </w:rPr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33F0">
      <w:rPr>
        <w:noProof/>
        <w:sz w:val="20"/>
        <w:lang w:val="en-AU" w:eastAsia="en-AU"/>
      </w:rPr>
      <w:drawing>
        <wp:anchor distT="0" distB="0" distL="0" distR="0" simplePos="0" relativeHeight="48748748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50</wp:posOffset>
          </wp:positionV>
          <wp:extent cx="7270032" cy="2165071"/>
          <wp:effectExtent l="0" t="0" r="0" b="0"/>
          <wp:wrapNone/>
          <wp:docPr id="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70032" cy="2165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A2E2E"/>
    <w:multiLevelType w:val="hybridMultilevel"/>
    <w:tmpl w:val="931075BC"/>
    <w:lvl w:ilvl="0" w:tplc="3B0CCC96">
      <w:numFmt w:val="bullet"/>
      <w:lvlText w:val=""/>
      <w:lvlJc w:val="left"/>
      <w:pPr>
        <w:ind w:left="782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92218C">
      <w:numFmt w:val="bullet"/>
      <w:lvlText w:val="•"/>
      <w:lvlJc w:val="left"/>
      <w:pPr>
        <w:ind w:left="1822" w:hanging="358"/>
      </w:pPr>
      <w:rPr>
        <w:rFonts w:hint="default"/>
        <w:lang w:val="en-US" w:eastAsia="en-US" w:bidi="ar-SA"/>
      </w:rPr>
    </w:lvl>
    <w:lvl w:ilvl="2" w:tplc="767A9FA2">
      <w:numFmt w:val="bullet"/>
      <w:lvlText w:val="•"/>
      <w:lvlJc w:val="left"/>
      <w:pPr>
        <w:ind w:left="2864" w:hanging="358"/>
      </w:pPr>
      <w:rPr>
        <w:rFonts w:hint="default"/>
        <w:lang w:val="en-US" w:eastAsia="en-US" w:bidi="ar-SA"/>
      </w:rPr>
    </w:lvl>
    <w:lvl w:ilvl="3" w:tplc="8F88CA8E">
      <w:numFmt w:val="bullet"/>
      <w:lvlText w:val="•"/>
      <w:lvlJc w:val="left"/>
      <w:pPr>
        <w:ind w:left="3906" w:hanging="358"/>
      </w:pPr>
      <w:rPr>
        <w:rFonts w:hint="default"/>
        <w:lang w:val="en-US" w:eastAsia="en-US" w:bidi="ar-SA"/>
      </w:rPr>
    </w:lvl>
    <w:lvl w:ilvl="4" w:tplc="57443886">
      <w:numFmt w:val="bullet"/>
      <w:lvlText w:val="•"/>
      <w:lvlJc w:val="left"/>
      <w:pPr>
        <w:ind w:left="4949" w:hanging="358"/>
      </w:pPr>
      <w:rPr>
        <w:rFonts w:hint="default"/>
        <w:lang w:val="en-US" w:eastAsia="en-US" w:bidi="ar-SA"/>
      </w:rPr>
    </w:lvl>
    <w:lvl w:ilvl="5" w:tplc="C332EC1C">
      <w:numFmt w:val="bullet"/>
      <w:lvlText w:val="•"/>
      <w:lvlJc w:val="left"/>
      <w:pPr>
        <w:ind w:left="5991" w:hanging="358"/>
      </w:pPr>
      <w:rPr>
        <w:rFonts w:hint="default"/>
        <w:lang w:val="en-US" w:eastAsia="en-US" w:bidi="ar-SA"/>
      </w:rPr>
    </w:lvl>
    <w:lvl w:ilvl="6" w:tplc="7CDA47FE">
      <w:numFmt w:val="bullet"/>
      <w:lvlText w:val="•"/>
      <w:lvlJc w:val="left"/>
      <w:pPr>
        <w:ind w:left="7033" w:hanging="358"/>
      </w:pPr>
      <w:rPr>
        <w:rFonts w:hint="default"/>
        <w:lang w:val="en-US" w:eastAsia="en-US" w:bidi="ar-SA"/>
      </w:rPr>
    </w:lvl>
    <w:lvl w:ilvl="7" w:tplc="539A9ABA">
      <w:numFmt w:val="bullet"/>
      <w:lvlText w:val="•"/>
      <w:lvlJc w:val="left"/>
      <w:pPr>
        <w:ind w:left="8076" w:hanging="358"/>
      </w:pPr>
      <w:rPr>
        <w:rFonts w:hint="default"/>
        <w:lang w:val="en-US" w:eastAsia="en-US" w:bidi="ar-SA"/>
      </w:rPr>
    </w:lvl>
    <w:lvl w:ilvl="8" w:tplc="7DA6CDF2">
      <w:numFmt w:val="bullet"/>
      <w:lvlText w:val="•"/>
      <w:lvlJc w:val="left"/>
      <w:pPr>
        <w:ind w:left="9118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31BB0702"/>
    <w:multiLevelType w:val="hybridMultilevel"/>
    <w:tmpl w:val="27A20034"/>
    <w:lvl w:ilvl="0" w:tplc="29FAAC98">
      <w:numFmt w:val="bullet"/>
      <w:lvlText w:val=""/>
      <w:lvlJc w:val="left"/>
      <w:pPr>
        <w:ind w:left="782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7A8B60">
      <w:numFmt w:val="bullet"/>
      <w:lvlText w:val="•"/>
      <w:lvlJc w:val="left"/>
      <w:pPr>
        <w:ind w:left="1822" w:hanging="358"/>
      </w:pPr>
      <w:rPr>
        <w:rFonts w:hint="default"/>
        <w:lang w:val="en-US" w:eastAsia="en-US" w:bidi="ar-SA"/>
      </w:rPr>
    </w:lvl>
    <w:lvl w:ilvl="2" w:tplc="6B0AF600">
      <w:numFmt w:val="bullet"/>
      <w:lvlText w:val="•"/>
      <w:lvlJc w:val="left"/>
      <w:pPr>
        <w:ind w:left="2864" w:hanging="358"/>
      </w:pPr>
      <w:rPr>
        <w:rFonts w:hint="default"/>
        <w:lang w:val="en-US" w:eastAsia="en-US" w:bidi="ar-SA"/>
      </w:rPr>
    </w:lvl>
    <w:lvl w:ilvl="3" w:tplc="121C2CB2">
      <w:numFmt w:val="bullet"/>
      <w:lvlText w:val="•"/>
      <w:lvlJc w:val="left"/>
      <w:pPr>
        <w:ind w:left="3906" w:hanging="358"/>
      </w:pPr>
      <w:rPr>
        <w:rFonts w:hint="default"/>
        <w:lang w:val="en-US" w:eastAsia="en-US" w:bidi="ar-SA"/>
      </w:rPr>
    </w:lvl>
    <w:lvl w:ilvl="4" w:tplc="02DCEC76">
      <w:numFmt w:val="bullet"/>
      <w:lvlText w:val="•"/>
      <w:lvlJc w:val="left"/>
      <w:pPr>
        <w:ind w:left="4949" w:hanging="358"/>
      </w:pPr>
      <w:rPr>
        <w:rFonts w:hint="default"/>
        <w:lang w:val="en-US" w:eastAsia="en-US" w:bidi="ar-SA"/>
      </w:rPr>
    </w:lvl>
    <w:lvl w:ilvl="5" w:tplc="03E81310">
      <w:numFmt w:val="bullet"/>
      <w:lvlText w:val="•"/>
      <w:lvlJc w:val="left"/>
      <w:pPr>
        <w:ind w:left="5991" w:hanging="358"/>
      </w:pPr>
      <w:rPr>
        <w:rFonts w:hint="default"/>
        <w:lang w:val="en-US" w:eastAsia="en-US" w:bidi="ar-SA"/>
      </w:rPr>
    </w:lvl>
    <w:lvl w:ilvl="6" w:tplc="955C4F3C">
      <w:numFmt w:val="bullet"/>
      <w:lvlText w:val="•"/>
      <w:lvlJc w:val="left"/>
      <w:pPr>
        <w:ind w:left="7033" w:hanging="358"/>
      </w:pPr>
      <w:rPr>
        <w:rFonts w:hint="default"/>
        <w:lang w:val="en-US" w:eastAsia="en-US" w:bidi="ar-SA"/>
      </w:rPr>
    </w:lvl>
    <w:lvl w:ilvl="7" w:tplc="1CC03680">
      <w:numFmt w:val="bullet"/>
      <w:lvlText w:val="•"/>
      <w:lvlJc w:val="left"/>
      <w:pPr>
        <w:ind w:left="8076" w:hanging="358"/>
      </w:pPr>
      <w:rPr>
        <w:rFonts w:hint="default"/>
        <w:lang w:val="en-US" w:eastAsia="en-US" w:bidi="ar-SA"/>
      </w:rPr>
    </w:lvl>
    <w:lvl w:ilvl="8" w:tplc="28C69AF6">
      <w:numFmt w:val="bullet"/>
      <w:lvlText w:val="•"/>
      <w:lvlJc w:val="left"/>
      <w:pPr>
        <w:ind w:left="9118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3E26759B"/>
    <w:multiLevelType w:val="multilevel"/>
    <w:tmpl w:val="CD2A614A"/>
    <w:lvl w:ilvl="0">
      <w:start w:val="1"/>
      <w:numFmt w:val="decimal"/>
      <w:lvlText w:val="%1."/>
      <w:lvlJc w:val="left"/>
      <w:pPr>
        <w:ind w:left="437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94" w:hanging="51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"/>
      <w:lvlJc w:val="left"/>
      <w:pPr>
        <w:ind w:left="782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100" w:hanging="35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00" w:hanging="3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01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1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02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02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50D66CE8"/>
    <w:multiLevelType w:val="hybridMultilevel"/>
    <w:tmpl w:val="F0D0E2BE"/>
    <w:lvl w:ilvl="0" w:tplc="0C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320"/>
    <w:rsid w:val="00060D22"/>
    <w:rsid w:val="001E20A8"/>
    <w:rsid w:val="0030381C"/>
    <w:rsid w:val="00365C17"/>
    <w:rsid w:val="003C42A0"/>
    <w:rsid w:val="00473BEE"/>
    <w:rsid w:val="00516548"/>
    <w:rsid w:val="006C33F0"/>
    <w:rsid w:val="008F6320"/>
    <w:rsid w:val="00A35C8D"/>
    <w:rsid w:val="00AB3186"/>
    <w:rsid w:val="00AD25B3"/>
    <w:rsid w:val="00BC2370"/>
    <w:rsid w:val="00BD4DD2"/>
    <w:rsid w:val="00BD69A1"/>
    <w:rsid w:val="00BE204F"/>
    <w:rsid w:val="00CB327D"/>
    <w:rsid w:val="00CB6CBF"/>
    <w:rsid w:val="00D346BA"/>
    <w:rsid w:val="00DF7271"/>
    <w:rsid w:val="00E2166D"/>
    <w:rsid w:val="00E3085F"/>
    <w:rsid w:val="00EA5ADB"/>
    <w:rsid w:val="00EB00C6"/>
    <w:rsid w:val="00EE345B"/>
    <w:rsid w:val="00F8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E3B60B85-9A0D-4B4E-B6F0-31C4B433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240"/>
      <w:ind w:left="84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</w:pPr>
  </w:style>
  <w:style w:type="paragraph" w:styleId="Title">
    <w:name w:val="Title"/>
    <w:basedOn w:val="Normal"/>
    <w:uiPriority w:val="1"/>
    <w:qFormat/>
    <w:pPr>
      <w:spacing w:line="631" w:lineRule="exact"/>
      <w:ind w:left="20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before="41"/>
      <w:ind w:left="782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D25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5B3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C23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37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C23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3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3389</Characters>
  <Application>Microsoft Office Word</Application>
  <DocSecurity>0</DocSecurity>
  <Lines>91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Cottesloe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Hornby</dc:creator>
  <dc:description/>
  <cp:lastModifiedBy>Fiona Keay</cp:lastModifiedBy>
  <cp:revision>2</cp:revision>
  <cp:lastPrinted>2026-02-02T04:37:00Z</cp:lastPrinted>
  <dcterms:created xsi:type="dcterms:W3CDTF">2026-03-03T06:28:00Z</dcterms:created>
  <dcterms:modified xsi:type="dcterms:W3CDTF">2026-03-03T06:28:00Z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2026-01-28T00:00:00Z</vt:filetime>
  </property>
  <property fmtid="{D5CDD505-2E9C-101B-9397-08002B2CF9AE}" pid="5" name="Producer">
    <vt:lpwstr>Adobe PDF Library 25.1.119</vt:lpwstr>
  </property>
  <property fmtid="{D5CDD505-2E9C-101B-9397-08002B2CF9AE}" pid="6" name="SourceModified">
    <vt:lpwstr>D:20260128012529</vt:lpwstr>
  </property>
</Properties>
</file>